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86" w:rsidRPr="00450486" w:rsidRDefault="00450486" w:rsidP="00450486">
      <w:pPr>
        <w:tabs>
          <w:tab w:val="left" w:pos="18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5048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Муниципальное автономное общеобразовательное учреждение</w:t>
      </w:r>
    </w:p>
    <w:p w:rsidR="00450486" w:rsidRPr="00450486" w:rsidRDefault="00450486" w:rsidP="00450486">
      <w:pPr>
        <w:tabs>
          <w:tab w:val="left" w:pos="18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5048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«Средняя общеобразовательная школа» р. п. Пашия</w:t>
      </w:r>
    </w:p>
    <w:p w:rsidR="00450486" w:rsidRPr="00450486" w:rsidRDefault="00450486" w:rsidP="00450486">
      <w:pPr>
        <w:tabs>
          <w:tab w:val="left" w:pos="1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50486" w:rsidRPr="00450486" w:rsidRDefault="00450486" w:rsidP="00450486">
      <w:pPr>
        <w:tabs>
          <w:tab w:val="left" w:pos="18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45048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План работы методического объединения</w:t>
      </w:r>
      <w:r w:rsidRPr="0045048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учителей начальных классов </w:t>
      </w:r>
    </w:p>
    <w:p w:rsidR="002E7A51" w:rsidRPr="00450486" w:rsidRDefault="00450486" w:rsidP="00450486">
      <w:pPr>
        <w:tabs>
          <w:tab w:val="left" w:pos="187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5048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</w:t>
      </w:r>
      <w:r w:rsidRPr="0045048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/202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</w:t>
      </w:r>
      <w:r w:rsidRPr="0045048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учебный год</w:t>
      </w:r>
    </w:p>
    <w:p w:rsidR="00450486" w:rsidRDefault="00450486" w:rsidP="002E7A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E7A51" w:rsidRPr="00281457" w:rsidRDefault="002E7A51" w:rsidP="002E7A5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457">
        <w:rPr>
          <w:rFonts w:ascii="Times New Roman" w:hAnsi="Times New Roman" w:cs="Times New Roman"/>
          <w:b/>
          <w:sz w:val="28"/>
          <w:szCs w:val="28"/>
        </w:rPr>
        <w:t>Тема:</w:t>
      </w:r>
      <w:r w:rsidRPr="00281457">
        <w:rPr>
          <w:rFonts w:ascii="Times New Roman" w:hAnsi="Times New Roman" w:cs="Times New Roman"/>
          <w:sz w:val="28"/>
          <w:szCs w:val="28"/>
        </w:rPr>
        <w:t xml:space="preserve"> Совершенствование учебно-воспитательного процесса </w:t>
      </w:r>
      <w:r w:rsidR="004A74B7">
        <w:rPr>
          <w:rFonts w:ascii="Times New Roman" w:hAnsi="Times New Roman" w:cs="Times New Roman"/>
          <w:sz w:val="28"/>
          <w:szCs w:val="28"/>
        </w:rPr>
        <w:t xml:space="preserve">в </w:t>
      </w:r>
      <w:r w:rsidR="00450486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450486" w:rsidRPr="00281457">
        <w:rPr>
          <w:rFonts w:ascii="Times New Roman" w:hAnsi="Times New Roman" w:cs="Times New Roman"/>
          <w:sz w:val="28"/>
          <w:szCs w:val="28"/>
        </w:rPr>
        <w:t>ФГОС</w:t>
      </w:r>
      <w:r w:rsidRPr="00281457">
        <w:rPr>
          <w:rFonts w:ascii="Times New Roman" w:hAnsi="Times New Roman" w:cs="Times New Roman"/>
          <w:sz w:val="28"/>
          <w:szCs w:val="28"/>
        </w:rPr>
        <w:t xml:space="preserve"> начального </w:t>
      </w:r>
      <w:r w:rsidR="00450486">
        <w:rPr>
          <w:rFonts w:ascii="Times New Roman" w:hAnsi="Times New Roman" w:cs="Times New Roman"/>
          <w:sz w:val="28"/>
          <w:szCs w:val="28"/>
        </w:rPr>
        <w:t>общего образования</w:t>
      </w:r>
      <w:r w:rsidRPr="002814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7A51" w:rsidRPr="00281457" w:rsidRDefault="002E7A51" w:rsidP="002E7A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A51" w:rsidRPr="00281457" w:rsidRDefault="002E7A51" w:rsidP="002E7A51">
      <w:pPr>
        <w:pStyle w:val="a3"/>
        <w:rPr>
          <w:rFonts w:ascii="Times New Roman" w:hAnsi="Times New Roman" w:cs="Times New Roman"/>
          <w:sz w:val="28"/>
          <w:szCs w:val="28"/>
        </w:rPr>
      </w:pPr>
      <w:r w:rsidRPr="00281457">
        <w:rPr>
          <w:rFonts w:ascii="Times New Roman" w:hAnsi="Times New Roman" w:cs="Times New Roman"/>
          <w:b/>
          <w:sz w:val="28"/>
          <w:szCs w:val="28"/>
        </w:rPr>
        <w:t>Цели:</w:t>
      </w:r>
      <w:r w:rsidRPr="00281457">
        <w:rPr>
          <w:rFonts w:ascii="Times New Roman" w:hAnsi="Times New Roman" w:cs="Times New Roman"/>
          <w:sz w:val="28"/>
          <w:szCs w:val="28"/>
        </w:rPr>
        <w:t xml:space="preserve"> Повышение качества обучения в свете ФГОС начального </w:t>
      </w:r>
      <w:r>
        <w:rPr>
          <w:rFonts w:ascii="Times New Roman" w:hAnsi="Times New Roman" w:cs="Times New Roman"/>
          <w:sz w:val="28"/>
          <w:szCs w:val="28"/>
        </w:rPr>
        <w:t xml:space="preserve">общего  </w:t>
      </w:r>
      <w:r w:rsidRPr="00281457">
        <w:rPr>
          <w:rFonts w:ascii="Times New Roman" w:hAnsi="Times New Roman" w:cs="Times New Roman"/>
          <w:sz w:val="28"/>
          <w:szCs w:val="28"/>
        </w:rPr>
        <w:t>образования. Активное использование информационных технологий и современных педагогических инноваций.</w:t>
      </w:r>
    </w:p>
    <w:p w:rsidR="002E7A51" w:rsidRPr="00281457" w:rsidRDefault="002E7A51" w:rsidP="002E7A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A51" w:rsidRPr="00281457" w:rsidRDefault="002E7A51" w:rsidP="002E7A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1457">
        <w:rPr>
          <w:rFonts w:ascii="Times New Roman" w:hAnsi="Times New Roman" w:cs="Times New Roman"/>
          <w:sz w:val="28"/>
          <w:szCs w:val="28"/>
        </w:rPr>
        <w:t xml:space="preserve">Повышение качества преподавания с позиции </w:t>
      </w:r>
      <w:proofErr w:type="spellStart"/>
      <w:r w:rsidRPr="00281457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457">
        <w:rPr>
          <w:rFonts w:ascii="Times New Roman" w:hAnsi="Times New Roman" w:cs="Times New Roman"/>
          <w:sz w:val="28"/>
          <w:szCs w:val="28"/>
        </w:rPr>
        <w:t xml:space="preserve"> подхода к обучению, путем создания условий для позитивного развития личности младшего школьника, обеспечивать рост профессионального мастерства учителя.</w:t>
      </w:r>
    </w:p>
    <w:p w:rsidR="002E7A51" w:rsidRPr="00281457" w:rsidRDefault="002E7A51" w:rsidP="002E7A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A51" w:rsidRPr="00281457" w:rsidRDefault="002E7A51" w:rsidP="002E7A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1457">
        <w:rPr>
          <w:rFonts w:ascii="Times New Roman" w:hAnsi="Times New Roman" w:cs="Times New Roman"/>
          <w:sz w:val="28"/>
          <w:szCs w:val="28"/>
        </w:rPr>
        <w:t>Оказание действенной помощи учителям в улучшении организации обучения, в обобщении и внедрении ППО, повышении теоретического уровня и педагогической квалификации учителей начальных классов.</w:t>
      </w:r>
    </w:p>
    <w:p w:rsidR="002E7A51" w:rsidRPr="00281457" w:rsidRDefault="002E7A51" w:rsidP="002E7A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A51" w:rsidRPr="00281457" w:rsidRDefault="002E7A51" w:rsidP="002E7A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1457">
        <w:rPr>
          <w:rFonts w:ascii="Times New Roman" w:hAnsi="Times New Roman" w:cs="Times New Roman"/>
          <w:sz w:val="28"/>
          <w:szCs w:val="28"/>
        </w:rPr>
        <w:t>Совершенствование воспитательного процесса в формировании духовно-нравственных ценностей и патриотизма.</w:t>
      </w:r>
    </w:p>
    <w:p w:rsidR="002E7A51" w:rsidRPr="00281457" w:rsidRDefault="002E7A51" w:rsidP="002E7A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A51" w:rsidRPr="00281457" w:rsidRDefault="002E7A51" w:rsidP="002E7A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1457">
        <w:rPr>
          <w:rFonts w:ascii="Times New Roman" w:hAnsi="Times New Roman" w:cs="Times New Roman"/>
          <w:sz w:val="28"/>
          <w:szCs w:val="28"/>
        </w:rPr>
        <w:t>Обогащение содержания форм и методов внеурочной деятельности.</w:t>
      </w:r>
    </w:p>
    <w:p w:rsidR="002E7A51" w:rsidRPr="00281457" w:rsidRDefault="002E7A51" w:rsidP="002E7A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A51" w:rsidRPr="00281457" w:rsidRDefault="002E7A51" w:rsidP="002E7A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1457">
        <w:rPr>
          <w:rFonts w:ascii="Times New Roman" w:hAnsi="Times New Roman" w:cs="Times New Roman"/>
          <w:sz w:val="28"/>
          <w:szCs w:val="28"/>
        </w:rPr>
        <w:t>Продолжить работу по реализации принципа индивидуального подхода к каждому учащемуся.</w:t>
      </w:r>
    </w:p>
    <w:p w:rsidR="002E7A51" w:rsidRPr="00281457" w:rsidRDefault="002E7A51" w:rsidP="002E7A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486" w:rsidRPr="00450486" w:rsidRDefault="00450486" w:rsidP="00450486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504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Направления методической работы: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заседания МО;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аттестация учителей;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повышение квалификации учителей (самообразование, участие в семинарах, конференциях, мастер-классах);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участие учителей в конкурсах педагогического мастерства; 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проведение мониторинговых мероприятий;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уровнях;</w:t>
      </w:r>
    </w:p>
    <w:p w:rsidR="00450486" w:rsidRPr="00450486" w:rsidRDefault="00450486" w:rsidP="00450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</w:p>
    <w:p w:rsidR="00450486" w:rsidRPr="00450486" w:rsidRDefault="00450486" w:rsidP="0045048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4504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  <w:t>Формы методической работы: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открытые уроки и внеклассные мероприятия;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творческие группы;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круглые столы, семинары, педагогические мастерские, мастер-классы, презентация опыта;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индивидуальные консультации с учителями-предметниками;</w:t>
      </w:r>
    </w:p>
    <w:p w:rsidR="00450486" w:rsidRPr="00FF717E" w:rsidRDefault="00450486" w:rsidP="004504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целевые и взаимные посещения уроков с последующим обсуждением их результатов.</w:t>
      </w:r>
    </w:p>
    <w:p w:rsidR="00450486" w:rsidRPr="00450486" w:rsidRDefault="00450486" w:rsidP="004504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0486" w:rsidRPr="00450486" w:rsidRDefault="00450486" w:rsidP="00450486">
      <w:pPr>
        <w:widowControl w:val="0"/>
        <w:autoSpaceDE w:val="0"/>
        <w:autoSpaceDN w:val="0"/>
        <w:spacing w:after="0" w:line="264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</w:pPr>
      <w:r w:rsidRPr="00450486"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>Деятельность работы МО учителей начальных классов на 202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>4</w:t>
      </w:r>
      <w:r w:rsidRPr="00450486"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>-202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>5</w:t>
      </w:r>
      <w:r w:rsidRPr="00450486">
        <w:rPr>
          <w:rFonts w:ascii="Times New Roman" w:eastAsia="Times New Roman" w:hAnsi="Times New Roman" w:cs="Times New Roman"/>
          <w:b/>
          <w:sz w:val="32"/>
          <w:szCs w:val="28"/>
          <w:lang w:eastAsia="zh-CN"/>
        </w:rPr>
        <w:t xml:space="preserve"> учебный год:</w:t>
      </w:r>
    </w:p>
    <w:p w:rsidR="00450486" w:rsidRPr="00450486" w:rsidRDefault="00450486" w:rsidP="004504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5048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1.Информационная деятельность: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Изучение новинок в методической литературе в целях совершенствования педагогической деятельности.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Продолжить знакомство с ФГ</w:t>
      </w:r>
      <w:proofErr w:type="gramStart"/>
      <w:r w:rsidRPr="00450486">
        <w:rPr>
          <w:rFonts w:ascii="Times New Roman" w:eastAsia="Times New Roman" w:hAnsi="Times New Roman" w:cs="Times New Roman"/>
          <w:sz w:val="28"/>
          <w:szCs w:val="28"/>
        </w:rPr>
        <w:t>OC</w:t>
      </w:r>
      <w:proofErr w:type="gramEnd"/>
      <w:r w:rsidRPr="00450486">
        <w:rPr>
          <w:rFonts w:ascii="Times New Roman" w:eastAsia="Times New Roman" w:hAnsi="Times New Roman" w:cs="Times New Roman"/>
          <w:sz w:val="28"/>
          <w:szCs w:val="28"/>
        </w:rPr>
        <w:t xml:space="preserve"> начального общего образования.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Пополнение тематической папки «Методические объединения учителей начальных классов».</w:t>
      </w:r>
    </w:p>
    <w:p w:rsidR="00450486" w:rsidRPr="00450486" w:rsidRDefault="00FF717E" w:rsidP="0045048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</w:t>
      </w:r>
      <w:r w:rsidR="00450486" w:rsidRPr="00450486">
        <w:rPr>
          <w:rFonts w:ascii="Times New Roman" w:eastAsia="Times New Roman" w:hAnsi="Times New Roman" w:cs="Times New Roman"/>
          <w:b/>
          <w:bCs/>
          <w:sz w:val="28"/>
          <w:szCs w:val="28"/>
        </w:rPr>
        <w:t>2. 0рганизационная и учебно-воспитательная деятельность: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Изучение нормативной и методической документации по вопросам образования. Отбор содержания и составление учебных программ.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Утверждение индивидуальных программ по предметам.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0486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Pr="00450486">
        <w:rPr>
          <w:rFonts w:ascii="Times New Roman" w:eastAsia="Times New Roman" w:hAnsi="Times New Roman" w:cs="Times New Roman"/>
          <w:sz w:val="28"/>
          <w:szCs w:val="28"/>
        </w:rPr>
        <w:t xml:space="preserve"> уроков учителями с последующим самоанализом достигнутых результатов.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Организация открытых уроков по определенной теме с целью обмена опытом.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предметных олимпиад, конкурсов, смотров.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 xml:space="preserve">Выступления учителей начальных классов на ШМО, практико-ориентированных семинарах, педагогических </w:t>
      </w:r>
      <w:r w:rsidRPr="00450486">
        <w:rPr>
          <w:rFonts w:ascii="Times New Roman" w:eastAsia="Times New Roman" w:hAnsi="Times New Roman" w:cs="Times New Roman"/>
          <w:sz w:val="28"/>
          <w:szCs w:val="28"/>
        </w:rPr>
        <w:lastRenderedPageBreak/>
        <w:t>советах.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Повышение квалификации педагогов на курсах. Прохождение аттестации педагогических кадров.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Развивать систему работы с детьми, имеющими повышенные интеллектуальные способности.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Сохранять и укреплять здоровье обучающихся и педагогов, воспитывать потребность в здоровом образе жизни.</w:t>
      </w:r>
    </w:p>
    <w:p w:rsidR="00450486" w:rsidRPr="00450486" w:rsidRDefault="00450486" w:rsidP="00450486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0486" w:rsidRPr="00450486" w:rsidRDefault="00450486" w:rsidP="00450486">
      <w:pPr>
        <w:widowControl w:val="0"/>
        <w:numPr>
          <w:ilvl w:val="0"/>
          <w:numId w:val="2"/>
        </w:numPr>
        <w:tabs>
          <w:tab w:val="left" w:pos="595"/>
        </w:tabs>
        <w:autoSpaceDE w:val="0"/>
        <w:autoSpaceDN w:val="0"/>
        <w:spacing w:after="0" w:line="240" w:lineRule="auto"/>
        <w:ind w:hanging="1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b/>
          <w:sz w:val="28"/>
          <w:szCs w:val="28"/>
        </w:rPr>
        <w:t>Методическая</w:t>
      </w:r>
      <w:r w:rsidRPr="00450486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450486">
        <w:rPr>
          <w:rFonts w:ascii="Times New Roman" w:eastAsia="Times New Roman" w:hAnsi="Times New Roman" w:cs="Times New Roman"/>
          <w:b/>
          <w:sz w:val="28"/>
          <w:szCs w:val="28"/>
        </w:rPr>
        <w:t>деятельность: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Методическое сопровождение преподавания по новым образовательным стандартам второго поколения в начальной школе.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Внедрение в практику работы всех учителей МО технологий, направленных на</w:t>
      </w:r>
      <w:r w:rsidRPr="00450486">
        <w:rPr>
          <w:rFonts w:ascii="Times New Roman" w:eastAsia="Times New Roman" w:hAnsi="Times New Roman" w:cs="Times New Roman"/>
          <w:sz w:val="28"/>
          <w:szCs w:val="28"/>
        </w:rPr>
        <w:tab/>
        <w:t>формирование</w:t>
      </w:r>
      <w:r w:rsidRPr="00450486">
        <w:rPr>
          <w:rFonts w:ascii="Times New Roman" w:eastAsia="Times New Roman" w:hAnsi="Times New Roman" w:cs="Times New Roman"/>
          <w:sz w:val="28"/>
          <w:szCs w:val="28"/>
        </w:rPr>
        <w:tab/>
        <w:t>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работы.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Пополнение методической копилки необходимым информационным материалом для оказания помощи учителю в работе.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Методическое сопровождение самообразования и саморазвития педагогов; ознакомление с методическими разработками различных авторов.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Совершенствование форм работы с одарёнными детьми.</w:t>
      </w:r>
    </w:p>
    <w:p w:rsidR="00450486" w:rsidRPr="00450486" w:rsidRDefault="00450486" w:rsidP="004504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50486" w:rsidRPr="00450486" w:rsidRDefault="00450486" w:rsidP="00450486">
      <w:pPr>
        <w:widowControl w:val="0"/>
        <w:numPr>
          <w:ilvl w:val="0"/>
          <w:numId w:val="2"/>
        </w:numPr>
        <w:tabs>
          <w:tab w:val="left" w:pos="585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Консультативная</w:t>
      </w:r>
      <w:r w:rsidRPr="0045048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50486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деятельность: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Консультирование педагогов по вопросам составления рабочих программ и тематического планирования.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360" w:hanging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450486" w:rsidRPr="00450486" w:rsidRDefault="00450486" w:rsidP="0045048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0486" w:rsidRPr="00450486" w:rsidRDefault="00450486" w:rsidP="0045048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4504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Межсекционная</w:t>
      </w:r>
      <w:proofErr w:type="spellEnd"/>
      <w:r w:rsidRPr="004504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работа: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 xml:space="preserve">Открытые уроки. 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Внеклассная работа (проведение экскурсий, школьных олимпиад и т.д.).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Работа с родителями (родительские собрания, консультации, привлечение к сотрудничеству).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Работа кабинетов (пополнение учебно-методической базы).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50486">
        <w:rPr>
          <w:rFonts w:ascii="Times New Roman" w:eastAsia="Times New Roman" w:hAnsi="Times New Roman" w:cs="Times New Roman"/>
          <w:sz w:val="28"/>
          <w:szCs w:val="28"/>
        </w:rPr>
        <w:t>Взаимопосещение</w:t>
      </w:r>
      <w:proofErr w:type="spellEnd"/>
      <w:r w:rsidRPr="00450486">
        <w:rPr>
          <w:rFonts w:ascii="Times New Roman" w:eastAsia="Times New Roman" w:hAnsi="Times New Roman" w:cs="Times New Roman"/>
          <w:sz w:val="28"/>
          <w:szCs w:val="28"/>
        </w:rPr>
        <w:t xml:space="preserve"> уроков (в течение года с последующим обсуждением, рекомендациями).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Самообразование педагога (работа над методической темой, курсовое обучение, аттестация, семинары).</w:t>
      </w:r>
    </w:p>
    <w:p w:rsidR="00450486" w:rsidRPr="00450486" w:rsidRDefault="00450486" w:rsidP="0045048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50486" w:rsidRPr="00450486" w:rsidRDefault="00450486" w:rsidP="00450486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4504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Ожидаемые результаты работы: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Рост качества знаний обучающихся.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Овладение учителями МО системой преподавания предметов в соответствии с ФГ</w:t>
      </w:r>
      <w:proofErr w:type="gramStart"/>
      <w:r w:rsidRPr="00450486">
        <w:rPr>
          <w:rFonts w:ascii="Times New Roman" w:eastAsia="Times New Roman" w:hAnsi="Times New Roman" w:cs="Times New Roman"/>
          <w:sz w:val="28"/>
          <w:szCs w:val="28"/>
        </w:rPr>
        <w:t>OC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НОО</w:t>
      </w:r>
      <w:r w:rsidRPr="004504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0486" w:rsidRPr="00450486" w:rsidRDefault="00450486" w:rsidP="00450486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0486">
        <w:rPr>
          <w:rFonts w:ascii="Times New Roman" w:eastAsia="Times New Roman" w:hAnsi="Times New Roman" w:cs="Times New Roman"/>
          <w:sz w:val="28"/>
          <w:szCs w:val="28"/>
        </w:rPr>
        <w:t>Создание условий в процессе обучения для формирования у обучающихся ключевых компетентностей, УУД.</w:t>
      </w:r>
    </w:p>
    <w:p w:rsidR="004530DD" w:rsidRPr="00FF717E" w:rsidRDefault="004530DD" w:rsidP="004530DD">
      <w:pPr>
        <w:pStyle w:val="a6"/>
        <w:numPr>
          <w:ilvl w:val="0"/>
          <w:numId w:val="3"/>
        </w:numPr>
        <w:spacing w:before="62" w:after="29"/>
        <w:rPr>
          <w:rFonts w:ascii="Times New Roman" w:hAnsi="Times New Roman" w:cs="Times New Roman"/>
          <w:b/>
          <w:sz w:val="28"/>
        </w:rPr>
      </w:pPr>
      <w:r w:rsidRPr="00FF717E">
        <w:rPr>
          <w:rFonts w:ascii="Times New Roman" w:hAnsi="Times New Roman" w:cs="Times New Roman"/>
          <w:b/>
          <w:sz w:val="28"/>
        </w:rPr>
        <w:t>Самообразование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452"/>
        <w:gridCol w:w="9140"/>
        <w:gridCol w:w="2268"/>
      </w:tblGrid>
      <w:tr w:rsidR="004B4B56" w:rsidTr="00ED3B77">
        <w:trPr>
          <w:trHeight w:val="827"/>
        </w:trPr>
        <w:tc>
          <w:tcPr>
            <w:tcW w:w="562" w:type="dxa"/>
          </w:tcPr>
          <w:p w:rsidR="004B4B56" w:rsidRPr="004B4B56" w:rsidRDefault="004B4B56" w:rsidP="008D1EE8">
            <w:pPr>
              <w:pStyle w:val="TableParagraph"/>
              <w:ind w:left="107" w:right="81"/>
              <w:rPr>
                <w:b/>
                <w:sz w:val="28"/>
                <w:szCs w:val="28"/>
              </w:rPr>
            </w:pPr>
            <w:r w:rsidRPr="004B4B56">
              <w:rPr>
                <w:b/>
                <w:sz w:val="28"/>
                <w:szCs w:val="28"/>
              </w:rPr>
              <w:t>№</w:t>
            </w:r>
            <w:r w:rsidRPr="004B4B56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B4B5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52" w:type="dxa"/>
          </w:tcPr>
          <w:p w:rsidR="004B4B56" w:rsidRPr="004B4B56" w:rsidRDefault="004B4B56" w:rsidP="008D1EE8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</w:rPr>
            </w:pPr>
            <w:r w:rsidRPr="004B4B56">
              <w:rPr>
                <w:b/>
                <w:sz w:val="28"/>
                <w:szCs w:val="28"/>
              </w:rPr>
              <w:t>Ф.И.О.</w:t>
            </w:r>
            <w:r w:rsidRPr="004B4B56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B4B56">
              <w:rPr>
                <w:b/>
                <w:sz w:val="28"/>
                <w:szCs w:val="28"/>
              </w:rPr>
              <w:t>учителя</w:t>
            </w:r>
            <w:proofErr w:type="spellEnd"/>
          </w:p>
        </w:tc>
        <w:tc>
          <w:tcPr>
            <w:tcW w:w="9140" w:type="dxa"/>
          </w:tcPr>
          <w:p w:rsidR="004B4B56" w:rsidRPr="004B4B56" w:rsidRDefault="004B4B56" w:rsidP="00FF717E">
            <w:pPr>
              <w:pStyle w:val="TableParagraph"/>
              <w:ind w:left="107" w:right="680"/>
              <w:jc w:val="center"/>
              <w:rPr>
                <w:b/>
                <w:sz w:val="28"/>
                <w:szCs w:val="28"/>
              </w:rPr>
            </w:pPr>
            <w:proofErr w:type="spellStart"/>
            <w:r w:rsidRPr="004B4B56">
              <w:rPr>
                <w:b/>
                <w:sz w:val="28"/>
                <w:szCs w:val="28"/>
              </w:rPr>
              <w:t>Тема</w:t>
            </w:r>
            <w:proofErr w:type="spellEnd"/>
            <w:r w:rsidRPr="004B4B56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B4B56">
              <w:rPr>
                <w:b/>
                <w:sz w:val="28"/>
                <w:szCs w:val="28"/>
              </w:rPr>
              <w:t>самообразования</w:t>
            </w:r>
            <w:proofErr w:type="spellEnd"/>
          </w:p>
          <w:p w:rsidR="004B4B56" w:rsidRPr="004B4B56" w:rsidRDefault="004B4B56" w:rsidP="008D1EE8">
            <w:pPr>
              <w:pStyle w:val="TableParagraph"/>
              <w:spacing w:line="276" w:lineRule="exact"/>
              <w:ind w:left="107" w:right="141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4B4B56" w:rsidRPr="004B4B56" w:rsidRDefault="004B4B56" w:rsidP="008D1EE8">
            <w:pPr>
              <w:pStyle w:val="TableParagraph"/>
              <w:ind w:left="107" w:right="127"/>
              <w:rPr>
                <w:b/>
                <w:sz w:val="28"/>
                <w:szCs w:val="28"/>
              </w:rPr>
            </w:pPr>
            <w:proofErr w:type="spellStart"/>
            <w:r w:rsidRPr="004B4B56">
              <w:rPr>
                <w:b/>
                <w:sz w:val="28"/>
                <w:szCs w:val="28"/>
              </w:rPr>
              <w:t>Дата</w:t>
            </w:r>
            <w:proofErr w:type="spellEnd"/>
            <w:r w:rsidRPr="004B4B56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B4B56">
              <w:rPr>
                <w:b/>
                <w:sz w:val="28"/>
                <w:szCs w:val="28"/>
              </w:rPr>
              <w:t>реализации</w:t>
            </w:r>
            <w:proofErr w:type="spellEnd"/>
          </w:p>
        </w:tc>
      </w:tr>
      <w:tr w:rsidR="004B4B56" w:rsidTr="00ED3B77">
        <w:trPr>
          <w:trHeight w:val="504"/>
        </w:trPr>
        <w:tc>
          <w:tcPr>
            <w:tcW w:w="562" w:type="dxa"/>
          </w:tcPr>
          <w:p w:rsidR="004B4B56" w:rsidRPr="004B4B56" w:rsidRDefault="004B4B56" w:rsidP="00ED3B77">
            <w:pPr>
              <w:pStyle w:val="TableParagraph"/>
              <w:spacing w:line="270" w:lineRule="exact"/>
              <w:ind w:left="107"/>
              <w:jc w:val="center"/>
              <w:rPr>
                <w:sz w:val="28"/>
                <w:szCs w:val="28"/>
              </w:rPr>
            </w:pPr>
            <w:r w:rsidRPr="004B4B56">
              <w:rPr>
                <w:sz w:val="28"/>
                <w:szCs w:val="28"/>
              </w:rPr>
              <w:t>1</w:t>
            </w:r>
          </w:p>
        </w:tc>
        <w:tc>
          <w:tcPr>
            <w:tcW w:w="2452" w:type="dxa"/>
          </w:tcPr>
          <w:p w:rsidR="004B4B56" w:rsidRPr="004B4B56" w:rsidRDefault="004B4B56" w:rsidP="00ED3B77">
            <w:pPr>
              <w:pStyle w:val="TableParagraph"/>
              <w:spacing w:line="270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4B4B56">
              <w:rPr>
                <w:sz w:val="28"/>
                <w:szCs w:val="28"/>
                <w:lang w:val="ru-RU"/>
              </w:rPr>
              <w:t>Бажина</w:t>
            </w:r>
            <w:proofErr w:type="spellEnd"/>
            <w:r w:rsidRPr="004B4B56">
              <w:rPr>
                <w:sz w:val="28"/>
                <w:szCs w:val="28"/>
                <w:lang w:val="ru-RU"/>
              </w:rPr>
              <w:t xml:space="preserve"> Н.В.</w:t>
            </w:r>
          </w:p>
        </w:tc>
        <w:tc>
          <w:tcPr>
            <w:tcW w:w="9140" w:type="dxa"/>
          </w:tcPr>
          <w:p w:rsidR="004B4B56" w:rsidRPr="004B4B56" w:rsidRDefault="00690D63" w:rsidP="00690D63">
            <w:pPr>
              <w:pStyle w:val="TableParagraph"/>
              <w:ind w:right="18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Р</w:t>
            </w:r>
            <w:r w:rsidR="004B4B56" w:rsidRPr="004B4B56">
              <w:rPr>
                <w:sz w:val="28"/>
                <w:szCs w:val="28"/>
                <w:shd w:val="clear" w:color="auto" w:fill="FFFFFF"/>
                <w:lang w:val="ru-RU"/>
              </w:rPr>
              <w:t>азвитие речи учащихся как основная задача формирования читательской грамотности младших школьников</w:t>
            </w:r>
            <w:r w:rsidR="00FF717E">
              <w:rPr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2268" w:type="dxa"/>
          </w:tcPr>
          <w:p w:rsidR="004B4B56" w:rsidRPr="004B4B56" w:rsidRDefault="004B4B56" w:rsidP="008D1EE8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4B4B56">
              <w:rPr>
                <w:sz w:val="28"/>
                <w:szCs w:val="28"/>
              </w:rPr>
              <w:t>202</w:t>
            </w:r>
            <w:r w:rsidRPr="004B4B56">
              <w:rPr>
                <w:sz w:val="28"/>
                <w:szCs w:val="28"/>
                <w:lang w:val="ru-RU"/>
              </w:rPr>
              <w:t>4</w:t>
            </w:r>
            <w:r w:rsidRPr="004B4B56">
              <w:rPr>
                <w:sz w:val="28"/>
                <w:szCs w:val="28"/>
              </w:rPr>
              <w:t>-2025</w:t>
            </w:r>
          </w:p>
        </w:tc>
      </w:tr>
      <w:tr w:rsidR="004B4B56" w:rsidTr="00ED3B77">
        <w:trPr>
          <w:trHeight w:val="698"/>
        </w:trPr>
        <w:tc>
          <w:tcPr>
            <w:tcW w:w="562" w:type="dxa"/>
          </w:tcPr>
          <w:p w:rsidR="004B4B56" w:rsidRPr="004B4B56" w:rsidRDefault="004B4B56" w:rsidP="00ED3B77">
            <w:pPr>
              <w:pStyle w:val="TableParagraph"/>
              <w:spacing w:line="273" w:lineRule="exact"/>
              <w:ind w:left="107"/>
              <w:jc w:val="center"/>
              <w:rPr>
                <w:sz w:val="28"/>
                <w:szCs w:val="28"/>
              </w:rPr>
            </w:pPr>
            <w:r w:rsidRPr="004B4B56">
              <w:rPr>
                <w:sz w:val="28"/>
                <w:szCs w:val="28"/>
              </w:rPr>
              <w:t>2</w:t>
            </w:r>
          </w:p>
        </w:tc>
        <w:tc>
          <w:tcPr>
            <w:tcW w:w="2452" w:type="dxa"/>
          </w:tcPr>
          <w:p w:rsidR="004B4B56" w:rsidRPr="004B4B56" w:rsidRDefault="00B5526C" w:rsidP="00ED3B77">
            <w:pPr>
              <w:pStyle w:val="TableParagraph"/>
              <w:spacing w:line="27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hyperlink r:id="rId6" w:tgtFrame="_blank" w:history="1">
              <w:proofErr w:type="spellStart"/>
              <w:r w:rsidR="004B4B56" w:rsidRPr="004B4B56">
                <w:rPr>
                  <w:rStyle w:val="a7"/>
                  <w:color w:val="auto"/>
                  <w:sz w:val="28"/>
                  <w:szCs w:val="28"/>
                  <w:shd w:val="clear" w:color="auto" w:fill="FFFFFF"/>
                </w:rPr>
                <w:t>Пастаногова</w:t>
              </w:r>
              <w:proofErr w:type="spellEnd"/>
            </w:hyperlink>
            <w:r w:rsidR="004B4B56" w:rsidRPr="004B4B56">
              <w:rPr>
                <w:sz w:val="28"/>
                <w:szCs w:val="28"/>
                <w:lang w:val="ru-RU"/>
              </w:rPr>
              <w:t xml:space="preserve"> Л.В.</w:t>
            </w:r>
          </w:p>
        </w:tc>
        <w:tc>
          <w:tcPr>
            <w:tcW w:w="9140" w:type="dxa"/>
          </w:tcPr>
          <w:p w:rsidR="004B4B56" w:rsidRPr="004B4B56" w:rsidRDefault="004B4B56" w:rsidP="00690D63">
            <w:pPr>
              <w:pStyle w:val="TableParagraph"/>
              <w:spacing w:line="276" w:lineRule="auto"/>
              <w:ind w:right="167"/>
              <w:jc w:val="both"/>
              <w:rPr>
                <w:sz w:val="28"/>
                <w:szCs w:val="28"/>
                <w:lang w:val="ru-RU"/>
              </w:rPr>
            </w:pPr>
            <w:r w:rsidRPr="004B4B56">
              <w:rPr>
                <w:sz w:val="28"/>
                <w:szCs w:val="28"/>
                <w:shd w:val="clear" w:color="auto" w:fill="FFFFFF"/>
                <w:lang w:val="ru-RU"/>
              </w:rPr>
              <w:t>Формирование орфографической зоркости у учащихся начальных классов.</w:t>
            </w:r>
          </w:p>
        </w:tc>
        <w:tc>
          <w:tcPr>
            <w:tcW w:w="2268" w:type="dxa"/>
          </w:tcPr>
          <w:p w:rsidR="004B4B56" w:rsidRPr="004B4B56" w:rsidRDefault="004B4B56" w:rsidP="008D1EE8">
            <w:pPr>
              <w:pStyle w:val="TableParagraph"/>
              <w:spacing w:line="273" w:lineRule="exact"/>
              <w:ind w:left="107"/>
              <w:rPr>
                <w:sz w:val="28"/>
                <w:szCs w:val="28"/>
                <w:lang w:val="ru-RU"/>
              </w:rPr>
            </w:pPr>
            <w:r w:rsidRPr="004B4B5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  <w:r w:rsidRPr="004B4B5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4B4B56" w:rsidTr="00ED3B77">
        <w:trPr>
          <w:trHeight w:val="670"/>
        </w:trPr>
        <w:tc>
          <w:tcPr>
            <w:tcW w:w="562" w:type="dxa"/>
          </w:tcPr>
          <w:p w:rsidR="004B4B56" w:rsidRPr="004B4B56" w:rsidRDefault="004B4B56" w:rsidP="00ED3B77">
            <w:pPr>
              <w:pStyle w:val="TableParagraph"/>
              <w:spacing w:line="270" w:lineRule="exact"/>
              <w:ind w:left="167"/>
              <w:jc w:val="center"/>
              <w:rPr>
                <w:sz w:val="28"/>
                <w:szCs w:val="28"/>
              </w:rPr>
            </w:pPr>
            <w:r w:rsidRPr="004B4B56">
              <w:rPr>
                <w:sz w:val="28"/>
                <w:szCs w:val="28"/>
              </w:rPr>
              <w:t>3</w:t>
            </w:r>
          </w:p>
        </w:tc>
        <w:tc>
          <w:tcPr>
            <w:tcW w:w="2452" w:type="dxa"/>
          </w:tcPr>
          <w:p w:rsidR="004B4B56" w:rsidRPr="004B4B56" w:rsidRDefault="004B4B56" w:rsidP="00ED3B77">
            <w:pPr>
              <w:pStyle w:val="TableParagraph"/>
              <w:spacing w:line="270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Зотова Н.И.</w:t>
            </w:r>
          </w:p>
        </w:tc>
        <w:tc>
          <w:tcPr>
            <w:tcW w:w="9140" w:type="dxa"/>
          </w:tcPr>
          <w:p w:rsidR="004B4B56" w:rsidRPr="00690D63" w:rsidRDefault="00690D63" w:rsidP="00690D63">
            <w:pPr>
              <w:pStyle w:val="TableParagraph"/>
              <w:ind w:right="446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Ф</w:t>
            </w:r>
            <w:r w:rsidRPr="00690D6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ормирование читательской самостоятельности младших школьников через умения и навыки работы с книгой на уроках по ФГОС.</w:t>
            </w:r>
          </w:p>
        </w:tc>
        <w:tc>
          <w:tcPr>
            <w:tcW w:w="2268" w:type="dxa"/>
          </w:tcPr>
          <w:p w:rsidR="004B4B56" w:rsidRPr="00FF717E" w:rsidRDefault="004B4B56" w:rsidP="008D1EE8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4B4B56">
              <w:rPr>
                <w:sz w:val="28"/>
                <w:szCs w:val="28"/>
              </w:rPr>
              <w:t>202</w:t>
            </w:r>
            <w:r w:rsidR="00FF717E">
              <w:rPr>
                <w:sz w:val="28"/>
                <w:szCs w:val="28"/>
                <w:lang w:val="ru-RU"/>
              </w:rPr>
              <w:t>4</w:t>
            </w:r>
            <w:r w:rsidRPr="004B4B56">
              <w:rPr>
                <w:sz w:val="28"/>
                <w:szCs w:val="28"/>
              </w:rPr>
              <w:t>-202</w:t>
            </w:r>
            <w:r w:rsidR="00FF717E">
              <w:rPr>
                <w:sz w:val="28"/>
                <w:szCs w:val="28"/>
                <w:lang w:val="ru-RU"/>
              </w:rPr>
              <w:t>5</w:t>
            </w:r>
          </w:p>
        </w:tc>
      </w:tr>
      <w:tr w:rsidR="00FF717E" w:rsidTr="00ED3B77">
        <w:trPr>
          <w:trHeight w:val="690"/>
        </w:trPr>
        <w:tc>
          <w:tcPr>
            <w:tcW w:w="562" w:type="dxa"/>
          </w:tcPr>
          <w:p w:rsidR="00FF717E" w:rsidRPr="004B4B56" w:rsidRDefault="00FF717E" w:rsidP="00ED3B77">
            <w:pPr>
              <w:pStyle w:val="TableParagraph"/>
              <w:spacing w:line="273" w:lineRule="exact"/>
              <w:ind w:left="107"/>
              <w:jc w:val="center"/>
              <w:rPr>
                <w:sz w:val="28"/>
                <w:szCs w:val="28"/>
              </w:rPr>
            </w:pPr>
            <w:r w:rsidRPr="004B4B56">
              <w:rPr>
                <w:sz w:val="28"/>
                <w:szCs w:val="28"/>
              </w:rPr>
              <w:t>4</w:t>
            </w:r>
          </w:p>
        </w:tc>
        <w:tc>
          <w:tcPr>
            <w:tcW w:w="2452" w:type="dxa"/>
          </w:tcPr>
          <w:p w:rsidR="00FF717E" w:rsidRPr="00690D63" w:rsidRDefault="00FF717E" w:rsidP="00ED3B77">
            <w:pPr>
              <w:pStyle w:val="TableParagraph"/>
              <w:spacing w:line="27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690D63">
              <w:rPr>
                <w:color w:val="000000"/>
                <w:sz w:val="28"/>
                <w:szCs w:val="28"/>
                <w:shd w:val="clear" w:color="auto" w:fill="FFFFFF"/>
              </w:rPr>
              <w:t>Фатхинурова</w:t>
            </w:r>
            <w:proofErr w:type="spellEnd"/>
            <w:r w:rsidRPr="00690D6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Г.В.</w:t>
            </w:r>
          </w:p>
        </w:tc>
        <w:tc>
          <w:tcPr>
            <w:tcW w:w="9140" w:type="dxa"/>
          </w:tcPr>
          <w:p w:rsidR="00FF717E" w:rsidRPr="00690D63" w:rsidRDefault="00690D63" w:rsidP="00690D63">
            <w:pPr>
              <w:pStyle w:val="TableParagraph"/>
              <w:ind w:right="441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Ф</w:t>
            </w:r>
            <w:r w:rsidRPr="00690D63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ормирование читательской грамотности младшего школьника в условиях реализации "ФГОС НОО"</w:t>
            </w:r>
            <w:r w:rsidR="00343628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2268" w:type="dxa"/>
          </w:tcPr>
          <w:p w:rsidR="00FF717E" w:rsidRPr="00FF717E" w:rsidRDefault="00FF717E" w:rsidP="008D1EE8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4B4B56">
              <w:rPr>
                <w:sz w:val="28"/>
                <w:szCs w:val="28"/>
              </w:rPr>
              <w:t>2024-202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ED3B77" w:rsidTr="00ED3B77">
        <w:trPr>
          <w:trHeight w:val="543"/>
        </w:trPr>
        <w:tc>
          <w:tcPr>
            <w:tcW w:w="562" w:type="dxa"/>
          </w:tcPr>
          <w:p w:rsidR="00ED3B77" w:rsidRPr="00ED3B77" w:rsidRDefault="00ED3B77" w:rsidP="00ED3B77">
            <w:pPr>
              <w:pStyle w:val="TableParagraph"/>
              <w:spacing w:line="27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452" w:type="dxa"/>
          </w:tcPr>
          <w:p w:rsidR="00ED3B77" w:rsidRPr="00ED3B77" w:rsidRDefault="00ED3B77" w:rsidP="00ED3B77">
            <w:pPr>
              <w:pStyle w:val="TableParagraph"/>
              <w:spacing w:line="273" w:lineRule="exac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Потапова Е.Г.</w:t>
            </w:r>
          </w:p>
        </w:tc>
        <w:tc>
          <w:tcPr>
            <w:tcW w:w="9140" w:type="dxa"/>
          </w:tcPr>
          <w:p w:rsidR="00ED3B77" w:rsidRPr="00ED3B77" w:rsidRDefault="00ED3B77" w:rsidP="00690D6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Развитие у учащихся умений самостоятельно организовать учебную деятельность.</w:t>
            </w:r>
          </w:p>
        </w:tc>
        <w:tc>
          <w:tcPr>
            <w:tcW w:w="2268" w:type="dxa"/>
          </w:tcPr>
          <w:p w:rsidR="00ED3B77" w:rsidRPr="00ED3B77" w:rsidRDefault="00ED3B77" w:rsidP="008D1EE8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4B4B56">
              <w:rPr>
                <w:sz w:val="28"/>
                <w:szCs w:val="28"/>
              </w:rPr>
              <w:t>2024-202</w:t>
            </w:r>
            <w:r>
              <w:rPr>
                <w:sz w:val="28"/>
                <w:szCs w:val="28"/>
                <w:lang w:val="ru-RU"/>
              </w:rPr>
              <w:t>5</w:t>
            </w:r>
          </w:p>
        </w:tc>
      </w:tr>
      <w:tr w:rsidR="00FF717E" w:rsidTr="00ED3B77">
        <w:trPr>
          <w:trHeight w:val="543"/>
        </w:trPr>
        <w:tc>
          <w:tcPr>
            <w:tcW w:w="562" w:type="dxa"/>
          </w:tcPr>
          <w:p w:rsidR="00FF717E" w:rsidRPr="00FF717E" w:rsidRDefault="00ED3B77" w:rsidP="00ED3B77">
            <w:pPr>
              <w:pStyle w:val="TableParagraph"/>
              <w:spacing w:line="273" w:lineRule="exact"/>
              <w:ind w:left="10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452" w:type="dxa"/>
          </w:tcPr>
          <w:p w:rsidR="00FF717E" w:rsidRPr="00690D63" w:rsidRDefault="00690D63" w:rsidP="00ED3B77">
            <w:pPr>
              <w:pStyle w:val="TableParagraph"/>
              <w:spacing w:line="273" w:lineRule="exact"/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690D63">
              <w:rPr>
                <w:sz w:val="28"/>
                <w:szCs w:val="28"/>
                <w:lang w:val="ru-RU"/>
              </w:rPr>
              <w:t>Хафизова Н</w:t>
            </w:r>
            <w:r w:rsidR="00FF717E" w:rsidRPr="00690D63">
              <w:rPr>
                <w:sz w:val="28"/>
                <w:szCs w:val="28"/>
                <w:lang w:val="ru-RU"/>
              </w:rPr>
              <w:t>.</w:t>
            </w:r>
            <w:r w:rsidRPr="00690D63">
              <w:rPr>
                <w:sz w:val="28"/>
                <w:szCs w:val="28"/>
                <w:lang w:val="ru-RU"/>
              </w:rPr>
              <w:t>С.</w:t>
            </w:r>
          </w:p>
        </w:tc>
        <w:tc>
          <w:tcPr>
            <w:tcW w:w="9140" w:type="dxa"/>
          </w:tcPr>
          <w:p w:rsidR="00FF717E" w:rsidRPr="00690D63" w:rsidRDefault="00690D63" w:rsidP="00690D63">
            <w:pPr>
              <w:spacing w:after="160"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690D6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Развитие орфографической зоркости младших школьников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268" w:type="dxa"/>
          </w:tcPr>
          <w:p w:rsidR="00FF717E" w:rsidRPr="00FF717E" w:rsidRDefault="00FF717E" w:rsidP="008D1EE8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2024-2025</w:t>
            </w:r>
          </w:p>
        </w:tc>
      </w:tr>
    </w:tbl>
    <w:p w:rsidR="002E7A51" w:rsidRPr="00281457" w:rsidRDefault="002E7A51" w:rsidP="002E7A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7A51" w:rsidRDefault="002E7A51" w:rsidP="002E7A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D63" w:rsidRPr="00E93E11" w:rsidRDefault="00690D63" w:rsidP="002E7A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0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8"/>
        <w:gridCol w:w="8267"/>
        <w:gridCol w:w="1963"/>
        <w:gridCol w:w="2516"/>
      </w:tblGrid>
      <w:tr w:rsidR="002E7A51" w:rsidTr="00DD092C">
        <w:trPr>
          <w:trHeight w:val="690"/>
        </w:trPr>
        <w:tc>
          <w:tcPr>
            <w:tcW w:w="2388" w:type="dxa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267" w:type="dxa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1963" w:type="dxa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516" w:type="dxa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Выступающие</w:t>
            </w:r>
          </w:p>
        </w:tc>
      </w:tr>
      <w:tr w:rsidR="002E7A51" w:rsidTr="00DD092C">
        <w:trPr>
          <w:trHeight w:val="2670"/>
        </w:trPr>
        <w:tc>
          <w:tcPr>
            <w:tcW w:w="2388" w:type="dxa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93B3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учебно-воспитательной раб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оты в 2024/2025</w:t>
            </w:r>
            <w:r w:rsidRPr="00793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 и изучение нормативных документ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ов»</w:t>
            </w:r>
          </w:p>
        </w:tc>
        <w:tc>
          <w:tcPr>
            <w:tcW w:w="8267" w:type="dxa"/>
          </w:tcPr>
          <w:p w:rsidR="002E7A51" w:rsidRDefault="002E7A51" w:rsidP="00DD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E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Анализ  методической  работы  за  прошедший  учебный  год. Задачи  на  новый  учебный  год.</w:t>
            </w:r>
          </w:p>
          <w:p w:rsidR="002E7A51" w:rsidRPr="00E93E11" w:rsidRDefault="002E7A51" w:rsidP="00DD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E93E11">
              <w:rPr>
                <w:rFonts w:ascii="Times New Roman" w:hAnsi="Times New Roman" w:cs="Times New Roman"/>
                <w:sz w:val="28"/>
                <w:szCs w:val="28"/>
              </w:rPr>
              <w:t>Обсуждение и 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верждение плана работы МО на 2024-2025</w:t>
            </w:r>
            <w:r w:rsidRPr="00E93E1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7A51" w:rsidRPr="00E93E11" w:rsidRDefault="002E7A51" w:rsidP="00DD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93E11">
              <w:rPr>
                <w:rFonts w:ascii="Times New Roman" w:hAnsi="Times New Roman" w:cs="Times New Roman"/>
                <w:sz w:val="28"/>
                <w:szCs w:val="28"/>
              </w:rPr>
              <w:t>. Утверждение рабочих программ  начальной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7A51" w:rsidRDefault="002E7A51" w:rsidP="00DD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3E11">
              <w:rPr>
                <w:rFonts w:ascii="Times New Roman" w:hAnsi="Times New Roman" w:cs="Times New Roman"/>
                <w:sz w:val="28"/>
                <w:szCs w:val="28"/>
              </w:rPr>
              <w:t xml:space="preserve">. Корректировка и утверждение 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самообразования  </w:t>
            </w:r>
            <w:r w:rsidRPr="00E93E11">
              <w:rPr>
                <w:rFonts w:ascii="Times New Roman" w:hAnsi="Times New Roman" w:cs="Times New Roman"/>
                <w:sz w:val="28"/>
                <w:szCs w:val="28"/>
              </w:rPr>
              <w:t>учителей.</w:t>
            </w:r>
          </w:p>
          <w:p w:rsidR="002E7A51" w:rsidRDefault="002E7A51" w:rsidP="00DD092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E75A79">
              <w:rPr>
                <w:rFonts w:ascii="Times New Roman" w:hAnsi="Times New Roman" w:cs="Times New Roman"/>
                <w:sz w:val="28"/>
                <w:szCs w:val="28"/>
              </w:rPr>
              <w:t>Планирование открытых уроков, выступлений, докладов.</w:t>
            </w:r>
          </w:p>
          <w:p w:rsidR="002E7A51" w:rsidRDefault="002E7A51" w:rsidP="00DD0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3" w:type="dxa"/>
          </w:tcPr>
          <w:p w:rsidR="002E7A51" w:rsidRDefault="002E7A51" w:rsidP="00DD09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EB9">
              <w:rPr>
                <w:rFonts w:ascii="Times New Roman" w:hAnsi="Times New Roman" w:cs="Times New Roman"/>
                <w:sz w:val="28"/>
                <w:szCs w:val="28"/>
              </w:rPr>
              <w:t>Доклад</w:t>
            </w:r>
          </w:p>
          <w:p w:rsidR="002E7A51" w:rsidRDefault="002E7A51" w:rsidP="00DD09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51" w:rsidRDefault="002E7A51" w:rsidP="00DD09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:rsidR="002E7A51" w:rsidRDefault="002E7A51" w:rsidP="00DD09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:rsidR="002E7A51" w:rsidRPr="004E5EB9" w:rsidRDefault="002E7A51" w:rsidP="00DD092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2516" w:type="dxa"/>
          </w:tcPr>
          <w:p w:rsidR="00F262CD" w:rsidRPr="00450486" w:rsidRDefault="00450486" w:rsidP="00F26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48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4504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262CD" w:rsidRPr="004504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МО</w:t>
            </w:r>
          </w:p>
          <w:p w:rsidR="00F262CD" w:rsidRPr="00450486" w:rsidRDefault="00F262CD" w:rsidP="00F26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4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 начальных классов</w:t>
            </w:r>
          </w:p>
          <w:p w:rsidR="00F262CD" w:rsidRPr="00450486" w:rsidRDefault="00F262CD" w:rsidP="00F26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4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УВР</w:t>
            </w:r>
          </w:p>
          <w:p w:rsidR="002E7A51" w:rsidRPr="004E5EB9" w:rsidRDefault="002E7A51" w:rsidP="00DD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51" w:rsidTr="00DD092C">
        <w:trPr>
          <w:trHeight w:val="420"/>
        </w:trPr>
        <w:tc>
          <w:tcPr>
            <w:tcW w:w="15134" w:type="dxa"/>
            <w:gridSpan w:val="4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Межсекционная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работа  на  первую  четверть</w:t>
            </w:r>
          </w:p>
        </w:tc>
      </w:tr>
      <w:tr w:rsidR="002E7A51" w:rsidTr="00DD092C">
        <w:trPr>
          <w:trHeight w:val="414"/>
        </w:trPr>
        <w:tc>
          <w:tcPr>
            <w:tcW w:w="2388" w:type="dxa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A51" w:rsidRDefault="002E7A51" w:rsidP="00DD0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67" w:type="dxa"/>
          </w:tcPr>
          <w:p w:rsidR="004A74B7" w:rsidRPr="00525195" w:rsidRDefault="00BD07BD" w:rsidP="0052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95">
              <w:rPr>
                <w:rFonts w:ascii="Times New Roman" w:hAnsi="Times New Roman" w:cs="Times New Roman"/>
                <w:sz w:val="28"/>
                <w:szCs w:val="28"/>
              </w:rPr>
              <w:t>1.Проведение</w:t>
            </w:r>
            <w:r w:rsidRPr="0052519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5251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2519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525195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525195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525195">
              <w:rPr>
                <w:rFonts w:ascii="Times New Roman" w:hAnsi="Times New Roman" w:cs="Times New Roman"/>
                <w:sz w:val="28"/>
                <w:szCs w:val="28"/>
              </w:rPr>
              <w:t>входных</w:t>
            </w:r>
            <w:r w:rsidRPr="005251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525195" w:rsidRPr="0052519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контрольных работ</w:t>
            </w:r>
            <w:r w:rsidRPr="0052519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525195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52519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25195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  <w:r w:rsidRPr="00525195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525195">
              <w:rPr>
                <w:rFonts w:ascii="Times New Roman" w:hAnsi="Times New Roman" w:cs="Times New Roman"/>
                <w:sz w:val="28"/>
                <w:szCs w:val="28"/>
              </w:rPr>
              <w:t>классах.</w:t>
            </w:r>
          </w:p>
          <w:p w:rsidR="00525195" w:rsidRPr="00525195" w:rsidRDefault="00BD07BD" w:rsidP="0052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95">
              <w:rPr>
                <w:rFonts w:ascii="Times New Roman" w:hAnsi="Times New Roman" w:cs="Times New Roman"/>
                <w:sz w:val="28"/>
                <w:szCs w:val="28"/>
              </w:rPr>
              <w:t>2.Повторное ознакомление с общим положением о проверке тетрадей в начальной школе. «Инструкция о соблюдении единого орфографического режима в начальных классах».</w:t>
            </w:r>
          </w:p>
          <w:p w:rsidR="00525195" w:rsidRPr="00525195" w:rsidRDefault="00525195" w:rsidP="0052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95">
              <w:rPr>
                <w:rFonts w:ascii="Times New Roman" w:hAnsi="Times New Roman" w:cs="Times New Roman"/>
                <w:sz w:val="28"/>
                <w:szCs w:val="28"/>
              </w:rPr>
              <w:t>3.Организация</w:t>
            </w:r>
            <w:r w:rsidRPr="00525195">
              <w:rPr>
                <w:rFonts w:ascii="Times New Roman" w:hAnsi="Times New Roman" w:cs="Times New Roman"/>
                <w:sz w:val="28"/>
                <w:szCs w:val="28"/>
              </w:rPr>
              <w:tab/>
              <w:t>работы</w:t>
            </w:r>
            <w:r w:rsidRPr="00525195">
              <w:rPr>
                <w:rFonts w:ascii="Times New Roman" w:hAnsi="Times New Roman" w:cs="Times New Roman"/>
                <w:sz w:val="28"/>
                <w:szCs w:val="28"/>
              </w:rPr>
              <w:tab/>
              <w:t>по</w:t>
            </w:r>
            <w:r w:rsidRPr="0052519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2519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адаптации </w:t>
            </w:r>
            <w:r w:rsidRPr="0052519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525195">
              <w:rPr>
                <w:rFonts w:ascii="Times New Roman" w:hAnsi="Times New Roman" w:cs="Times New Roman"/>
                <w:sz w:val="28"/>
                <w:szCs w:val="28"/>
              </w:rPr>
              <w:t>первоклассников.</w:t>
            </w:r>
          </w:p>
          <w:p w:rsidR="00525195" w:rsidRPr="00525195" w:rsidRDefault="00525195" w:rsidP="00525195">
            <w:pPr>
              <w:rPr>
                <w:rFonts w:ascii="Times New Roman" w:hAnsi="Times New Roman" w:cs="Times New Roman"/>
                <w:spacing w:val="-67"/>
                <w:sz w:val="28"/>
                <w:szCs w:val="28"/>
              </w:rPr>
            </w:pPr>
            <w:r w:rsidRPr="00525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4.Организация работы с одаренными детьми.</w:t>
            </w:r>
            <w:r w:rsidRPr="0052519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</w:p>
          <w:p w:rsidR="00525195" w:rsidRPr="00525195" w:rsidRDefault="00525195" w:rsidP="00525195">
            <w:pPr>
              <w:rPr>
                <w:rFonts w:ascii="Times New Roman" w:hAnsi="Times New Roman" w:cs="Times New Roman"/>
                <w:spacing w:val="-67"/>
                <w:sz w:val="28"/>
                <w:szCs w:val="28"/>
              </w:rPr>
            </w:pPr>
            <w:r w:rsidRPr="00525195">
              <w:rPr>
                <w:rFonts w:ascii="Times New Roman" w:hAnsi="Times New Roman" w:cs="Times New Roman"/>
                <w:sz w:val="28"/>
                <w:szCs w:val="28"/>
              </w:rPr>
              <w:t>5.Организация работы со слабоуспевающими</w:t>
            </w:r>
            <w:r w:rsidRPr="0052519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525195">
              <w:rPr>
                <w:rFonts w:ascii="Times New Roman" w:hAnsi="Times New Roman" w:cs="Times New Roman"/>
                <w:sz w:val="28"/>
                <w:szCs w:val="28"/>
              </w:rPr>
              <w:t>детьми.</w:t>
            </w:r>
          </w:p>
          <w:p w:rsidR="00450486" w:rsidRPr="00525195" w:rsidRDefault="00525195" w:rsidP="00525195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525195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6</w:t>
            </w:r>
            <w:r w:rsidR="00BD07BD" w:rsidRPr="00525195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.</w:t>
            </w:r>
            <w:r w:rsidR="006C0A05" w:rsidRPr="00525195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Подготовка и проведение конкурса «Калейдоскоп»</w:t>
            </w:r>
          </w:p>
          <w:p w:rsidR="007F29E0" w:rsidRPr="00525195" w:rsidRDefault="00525195" w:rsidP="0052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29E0" w:rsidRPr="00525195">
              <w:rPr>
                <w:rFonts w:ascii="Times New Roman" w:hAnsi="Times New Roman" w:cs="Times New Roman"/>
                <w:sz w:val="28"/>
                <w:szCs w:val="28"/>
              </w:rPr>
              <w:t>. Проведение</w:t>
            </w:r>
            <w:r w:rsidR="007F29E0" w:rsidRPr="0052519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7F29E0" w:rsidRPr="005251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F29E0" w:rsidRPr="0052519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а</w:t>
            </w:r>
            <w:r w:rsidR="007F29E0" w:rsidRPr="00525195">
              <w:rPr>
                <w:rFonts w:ascii="Times New Roman" w:hAnsi="Times New Roman" w:cs="Times New Roman"/>
                <w:sz w:val="28"/>
                <w:szCs w:val="28"/>
              </w:rPr>
              <w:t xml:space="preserve">нализ контрольных работ, качества </w:t>
            </w:r>
            <w:proofErr w:type="spellStart"/>
            <w:r w:rsidR="007F29E0" w:rsidRPr="00525195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="007F29E0" w:rsidRPr="00525195">
              <w:rPr>
                <w:rFonts w:ascii="Times New Roman" w:hAnsi="Times New Roman" w:cs="Times New Roman"/>
                <w:sz w:val="28"/>
                <w:szCs w:val="28"/>
              </w:rPr>
              <w:t xml:space="preserve"> и успеваемости учащихся </w:t>
            </w:r>
            <w:r w:rsidR="007F29E0" w:rsidRPr="00525195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 </w:t>
            </w:r>
            <w:r w:rsidR="007F29E0" w:rsidRPr="00525195">
              <w:rPr>
                <w:rFonts w:ascii="Times New Roman" w:hAnsi="Times New Roman" w:cs="Times New Roman"/>
                <w:sz w:val="28"/>
                <w:szCs w:val="28"/>
              </w:rPr>
              <w:t>начальной</w:t>
            </w:r>
            <w:r w:rsidR="007F29E0" w:rsidRPr="0052519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7F29E0" w:rsidRPr="00525195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="007F29E0" w:rsidRPr="0052519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7F29E0" w:rsidRPr="0052519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7F29E0" w:rsidRPr="0052519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7F29E0" w:rsidRPr="00525195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I</w:t>
            </w:r>
            <w:r w:rsidR="007F29E0" w:rsidRPr="0052519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четверть</w:t>
            </w:r>
            <w:r w:rsidR="007F29E0" w:rsidRPr="005251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29E0" w:rsidRPr="00525195" w:rsidRDefault="00525195" w:rsidP="0052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F29E0" w:rsidRPr="00525195">
              <w:rPr>
                <w:rFonts w:ascii="Times New Roman" w:hAnsi="Times New Roman" w:cs="Times New Roman"/>
                <w:sz w:val="28"/>
                <w:szCs w:val="28"/>
              </w:rPr>
              <w:t>.Подведение</w:t>
            </w:r>
            <w:r w:rsidR="007F29E0" w:rsidRPr="00525195">
              <w:rPr>
                <w:rFonts w:ascii="Times New Roman" w:hAnsi="Times New Roman" w:cs="Times New Roman"/>
                <w:sz w:val="28"/>
                <w:szCs w:val="28"/>
              </w:rPr>
              <w:tab/>
              <w:t>итогов</w:t>
            </w:r>
            <w:r w:rsidR="007F29E0" w:rsidRPr="00525195">
              <w:rPr>
                <w:rFonts w:ascii="Times New Roman" w:hAnsi="Times New Roman" w:cs="Times New Roman"/>
                <w:sz w:val="28"/>
                <w:szCs w:val="28"/>
              </w:rPr>
              <w:tab/>
              <w:t>успеваемости, качества знаний</w:t>
            </w:r>
            <w:r w:rsidR="007F29E0" w:rsidRPr="0052519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7F29E0" w:rsidRPr="0052519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F29E0" w:rsidRPr="0052519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7F29E0" w:rsidRPr="00525195">
              <w:rPr>
                <w:rFonts w:ascii="Times New Roman" w:hAnsi="Times New Roman" w:cs="Times New Roman"/>
                <w:sz w:val="28"/>
                <w:szCs w:val="28"/>
              </w:rPr>
              <w:t xml:space="preserve">предметам за </w:t>
            </w:r>
            <w:r w:rsidR="007F29E0" w:rsidRPr="005251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F29E0" w:rsidRPr="00525195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четверть.</w:t>
            </w:r>
          </w:p>
          <w:p w:rsidR="004A74B7" w:rsidRPr="00525195" w:rsidRDefault="00525195" w:rsidP="0052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9</w:t>
            </w:r>
            <w:r w:rsidR="007F29E0" w:rsidRPr="005251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.</w:t>
            </w:r>
            <w:r w:rsidR="00450486" w:rsidRPr="0052519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Единый информационно-методический день в ОУ.</w:t>
            </w:r>
          </w:p>
        </w:tc>
        <w:tc>
          <w:tcPr>
            <w:tcW w:w="1963" w:type="dxa"/>
          </w:tcPr>
          <w:p w:rsidR="002E7A51" w:rsidRDefault="002E7A51" w:rsidP="00DD0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4A74B7" w:rsidRPr="004A74B7" w:rsidRDefault="004A74B7" w:rsidP="004A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4A74B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Учителя начальных классов</w:t>
            </w:r>
          </w:p>
          <w:p w:rsidR="004A74B7" w:rsidRPr="004A74B7" w:rsidRDefault="004A74B7" w:rsidP="004A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4A74B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Зам. директора по УВР</w:t>
            </w:r>
          </w:p>
          <w:p w:rsidR="004A74B7" w:rsidRPr="004A74B7" w:rsidRDefault="004A74B7" w:rsidP="004A7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4A74B7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Школьный психолог</w:t>
            </w:r>
          </w:p>
          <w:p w:rsidR="002E7A51" w:rsidRPr="003D6B3D" w:rsidRDefault="002E7A51" w:rsidP="004A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51" w:rsidTr="00DD092C">
        <w:trPr>
          <w:trHeight w:val="2655"/>
        </w:trPr>
        <w:tc>
          <w:tcPr>
            <w:tcW w:w="2388" w:type="dxa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93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</w:t>
            </w:r>
            <w:proofErr w:type="spellStart"/>
            <w:r w:rsidRPr="00793B39">
              <w:rPr>
                <w:rFonts w:ascii="Times New Roman" w:hAnsi="Times New Roman" w:cs="Times New Roman"/>
                <w:b/>
                <w:sz w:val="28"/>
                <w:szCs w:val="28"/>
              </w:rPr>
              <w:t>общеучебных</w:t>
            </w:r>
            <w:proofErr w:type="spellEnd"/>
            <w:r w:rsidRPr="00793B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умений и навыков учащихся как  средство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нтенсификации учебного процесса»</w:t>
            </w:r>
          </w:p>
        </w:tc>
        <w:tc>
          <w:tcPr>
            <w:tcW w:w="8267" w:type="dxa"/>
          </w:tcPr>
          <w:p w:rsidR="002E7A51" w:rsidRPr="00793B39" w:rsidRDefault="002E7A51" w:rsidP="00DD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B39">
              <w:rPr>
                <w:rFonts w:ascii="Times New Roman" w:hAnsi="Times New Roman" w:cs="Times New Roman"/>
                <w:sz w:val="28"/>
                <w:szCs w:val="28"/>
              </w:rPr>
              <w:t>1. Организация самостоятельной деятельности учащихся на уроках как эффективное  средство повышения качества знаний.</w:t>
            </w:r>
          </w:p>
          <w:p w:rsidR="002E7A51" w:rsidRPr="00793B39" w:rsidRDefault="002E7A51" w:rsidP="00DD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B39">
              <w:rPr>
                <w:rFonts w:ascii="Times New Roman" w:hAnsi="Times New Roman" w:cs="Times New Roman"/>
                <w:sz w:val="28"/>
                <w:szCs w:val="28"/>
              </w:rPr>
              <w:t>2. Развитие мышления учащихся при формировании умений работать с текстом учебника  и с дополнительной литературой.</w:t>
            </w:r>
          </w:p>
          <w:p w:rsidR="002E7A51" w:rsidRDefault="002E7A51" w:rsidP="00DD092C">
            <w:pP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</w:pPr>
            <w:r w:rsidRPr="00793B3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hyperlink r:id="rId7" w:history="1">
              <w:r w:rsidRPr="004202E6">
                <w:rPr>
                  <w:rFonts w:ascii="Times New Roman" w:eastAsia="Times New Roman" w:hAnsi="Times New Roman" w:cs="Times New Roman"/>
                  <w:sz w:val="29"/>
                  <w:lang w:eastAsia="ru-RU"/>
                </w:rPr>
                <w:t>Оценка личностных результатов обучающихся в условиях реализации ФГОС НОО</w:t>
              </w:r>
            </w:hyperlink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.</w:t>
            </w:r>
          </w:p>
          <w:p w:rsidR="002E7A51" w:rsidRPr="004202E6" w:rsidRDefault="002E7A51" w:rsidP="00DD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4.Организация работы детей с ОВЗ.</w:t>
            </w:r>
          </w:p>
          <w:p w:rsidR="002E7A51" w:rsidRDefault="002E7A51" w:rsidP="00DD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7C5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  <w:p w:rsidR="002E7A51" w:rsidRPr="005427C5" w:rsidRDefault="002E7A51" w:rsidP="00DD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444D8">
              <w:rPr>
                <w:rFonts w:ascii="Times New Roman" w:hAnsi="Times New Roman" w:cs="Times New Roman"/>
                <w:sz w:val="28"/>
                <w:szCs w:val="28"/>
              </w:rPr>
              <w:t>руглый стол</w:t>
            </w:r>
          </w:p>
        </w:tc>
        <w:tc>
          <w:tcPr>
            <w:tcW w:w="2516" w:type="dxa"/>
          </w:tcPr>
          <w:p w:rsidR="00F262CD" w:rsidRPr="00450486" w:rsidRDefault="00450486" w:rsidP="00F26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45048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450486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</w:t>
            </w:r>
            <w:r w:rsidR="00F262CD" w:rsidRPr="00450486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 xml:space="preserve"> МО</w:t>
            </w:r>
          </w:p>
          <w:p w:rsidR="00F262CD" w:rsidRPr="00450486" w:rsidRDefault="00F262CD" w:rsidP="00F26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450486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Учителя начальных классов</w:t>
            </w:r>
          </w:p>
          <w:p w:rsidR="00F262CD" w:rsidRPr="00450486" w:rsidRDefault="00F262CD" w:rsidP="00F26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450486">
              <w:rPr>
                <w:rFonts w:ascii="Times New Roman" w:eastAsia="Times New Roman" w:hAnsi="Times New Roman" w:cs="Times New Roman"/>
                <w:szCs w:val="24"/>
                <w:lang w:eastAsia="zh-CN"/>
              </w:rPr>
              <w:t>Зам. директора по УВР</w:t>
            </w:r>
          </w:p>
          <w:p w:rsidR="002E7A51" w:rsidRPr="00281457" w:rsidRDefault="002E7A51" w:rsidP="004A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51" w:rsidTr="00DD092C">
        <w:trPr>
          <w:trHeight w:val="317"/>
        </w:trPr>
        <w:tc>
          <w:tcPr>
            <w:tcW w:w="15134" w:type="dxa"/>
            <w:gridSpan w:val="4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Межсекционная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работа  на  вторую  четверть</w:t>
            </w:r>
          </w:p>
        </w:tc>
      </w:tr>
      <w:tr w:rsidR="002E7A51" w:rsidTr="00DD092C">
        <w:trPr>
          <w:trHeight w:val="272"/>
        </w:trPr>
        <w:tc>
          <w:tcPr>
            <w:tcW w:w="2388" w:type="dxa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A51" w:rsidRDefault="002E7A51" w:rsidP="00DD0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67" w:type="dxa"/>
          </w:tcPr>
          <w:p w:rsidR="002E7A51" w:rsidRPr="00525195" w:rsidRDefault="00525195" w:rsidP="0052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9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1.</w:t>
            </w:r>
            <w:r w:rsidR="006C0A05" w:rsidRPr="0052519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Школьный уровень предметных олимпиад</w:t>
            </w:r>
            <w:proofErr w:type="gramStart"/>
            <w:r w:rsidR="006C0A05" w:rsidRPr="0052519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  <w:proofErr w:type="gramEnd"/>
            <w:r w:rsidR="006C0A05" w:rsidRPr="0052519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(</w:t>
            </w:r>
            <w:proofErr w:type="gramStart"/>
            <w:r w:rsidR="006C0A05" w:rsidRPr="0052519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="006C0A05" w:rsidRPr="0052519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одготовка и приведение)</w:t>
            </w:r>
          </w:p>
          <w:p w:rsidR="0035525D" w:rsidRPr="00525195" w:rsidRDefault="007F29E0" w:rsidP="0052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9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2.</w:t>
            </w:r>
            <w:r w:rsidR="006C0A05" w:rsidRPr="0052519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Подготовка и проведение конкурсов «ОЛИМПИС», «Русский медвежонок», «АСТРА»,</w:t>
            </w:r>
            <w:r w:rsidRPr="0052519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«Кенгуру СМАРТ».</w:t>
            </w:r>
          </w:p>
          <w:p w:rsidR="007F29E0" w:rsidRPr="00525195" w:rsidRDefault="007F29E0" w:rsidP="0052519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2519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="0035525D" w:rsidRPr="0052519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 Муниципальный уровень предметных олимпиад</w:t>
            </w:r>
            <w:proofErr w:type="gramStart"/>
            <w:r w:rsidR="0035525D" w:rsidRPr="0052519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  <w:proofErr w:type="gramEnd"/>
            <w:r w:rsidR="0035525D" w:rsidRPr="0052519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(</w:t>
            </w:r>
            <w:proofErr w:type="gramStart"/>
            <w:r w:rsidR="0035525D" w:rsidRPr="0052519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="0035525D" w:rsidRPr="0052519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одготовка и приведение)</w:t>
            </w:r>
          </w:p>
          <w:p w:rsidR="00525195" w:rsidRPr="00525195" w:rsidRDefault="007F29E0" w:rsidP="00525195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52519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="0035525D" w:rsidRPr="0052519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 Конкурс учебно-исследовательских работ младших школьников «Страна открытий» (школьный уровень)</w:t>
            </w:r>
          </w:p>
          <w:p w:rsidR="00525195" w:rsidRPr="00525195" w:rsidRDefault="00525195" w:rsidP="0052519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5195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5.</w:t>
            </w:r>
            <w:r w:rsidRPr="0052519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 уроков с последующим анализом и самоанализом.</w:t>
            </w:r>
          </w:p>
          <w:p w:rsidR="00525195" w:rsidRPr="00525195" w:rsidRDefault="00525195" w:rsidP="00525195">
            <w:pPr>
              <w:rPr>
                <w:rFonts w:ascii="Times New Roman" w:hAnsi="Times New Roman" w:cs="Times New Roman"/>
                <w:spacing w:val="-67"/>
                <w:sz w:val="28"/>
                <w:szCs w:val="28"/>
              </w:rPr>
            </w:pPr>
            <w:r w:rsidRPr="00525195">
              <w:rPr>
                <w:rFonts w:ascii="Times New Roman" w:hAnsi="Times New Roman" w:cs="Times New Roman"/>
                <w:sz w:val="28"/>
                <w:szCs w:val="28"/>
              </w:rPr>
              <w:t>6.Организация работы с одаренными детьми.</w:t>
            </w:r>
            <w:r w:rsidRPr="0052519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</w:p>
          <w:p w:rsidR="00525195" w:rsidRPr="00525195" w:rsidRDefault="00525195" w:rsidP="00525195">
            <w:pPr>
              <w:rPr>
                <w:rFonts w:ascii="Times New Roman" w:hAnsi="Times New Roman" w:cs="Times New Roman"/>
                <w:spacing w:val="-67"/>
                <w:sz w:val="28"/>
                <w:szCs w:val="28"/>
              </w:rPr>
            </w:pPr>
            <w:r w:rsidRPr="00525195">
              <w:rPr>
                <w:rFonts w:ascii="Times New Roman" w:hAnsi="Times New Roman" w:cs="Times New Roman"/>
                <w:sz w:val="28"/>
                <w:szCs w:val="28"/>
              </w:rPr>
              <w:t>7.Организация работы со слабоуспевающими</w:t>
            </w:r>
            <w:r w:rsidRPr="0052519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525195">
              <w:rPr>
                <w:rFonts w:ascii="Times New Roman" w:hAnsi="Times New Roman" w:cs="Times New Roman"/>
                <w:sz w:val="28"/>
                <w:szCs w:val="28"/>
              </w:rPr>
              <w:t>детьми.</w:t>
            </w:r>
          </w:p>
          <w:p w:rsidR="00525195" w:rsidRPr="00525195" w:rsidRDefault="00525195" w:rsidP="0052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F29E0" w:rsidRPr="00525195">
              <w:rPr>
                <w:rFonts w:ascii="Times New Roman" w:hAnsi="Times New Roman" w:cs="Times New Roman"/>
                <w:sz w:val="28"/>
                <w:szCs w:val="28"/>
              </w:rPr>
              <w:t>. Проведение</w:t>
            </w:r>
            <w:r w:rsidR="007F29E0" w:rsidRPr="00525195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7F29E0" w:rsidRPr="0052519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F29E0" w:rsidRPr="0052519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а</w:t>
            </w:r>
            <w:r w:rsidR="007F29E0" w:rsidRPr="00525195">
              <w:rPr>
                <w:rFonts w:ascii="Times New Roman" w:hAnsi="Times New Roman" w:cs="Times New Roman"/>
                <w:sz w:val="28"/>
                <w:szCs w:val="28"/>
              </w:rPr>
              <w:t xml:space="preserve">нализ контрольных работ, качества </w:t>
            </w:r>
            <w:proofErr w:type="spellStart"/>
            <w:r w:rsidR="007F29E0" w:rsidRPr="00525195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="007F29E0" w:rsidRPr="00525195">
              <w:rPr>
                <w:rFonts w:ascii="Times New Roman" w:hAnsi="Times New Roman" w:cs="Times New Roman"/>
                <w:sz w:val="28"/>
                <w:szCs w:val="28"/>
              </w:rPr>
              <w:t xml:space="preserve"> и успеваемости учащихся </w:t>
            </w:r>
            <w:r w:rsidR="007F29E0" w:rsidRPr="00525195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 </w:t>
            </w:r>
            <w:r w:rsidR="007F29E0" w:rsidRPr="00525195">
              <w:rPr>
                <w:rFonts w:ascii="Times New Roman" w:hAnsi="Times New Roman" w:cs="Times New Roman"/>
                <w:sz w:val="28"/>
                <w:szCs w:val="28"/>
              </w:rPr>
              <w:t>начальной</w:t>
            </w:r>
            <w:r w:rsidR="007F29E0" w:rsidRPr="0052519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7F29E0" w:rsidRPr="00525195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="007F29E0" w:rsidRPr="0052519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7F29E0" w:rsidRPr="0052519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7F29E0" w:rsidRPr="0052519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7F29E0" w:rsidRPr="00525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29E0" w:rsidRPr="0052519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7F29E0" w:rsidRPr="00525195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Pr="005251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0D63" w:rsidRPr="00690D63" w:rsidRDefault="00525195" w:rsidP="0052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19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7F29E0" w:rsidRPr="00525195"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="007F29E0" w:rsidRPr="00525195">
              <w:rPr>
                <w:rFonts w:ascii="Times New Roman" w:hAnsi="Times New Roman" w:cs="Times New Roman"/>
                <w:sz w:val="28"/>
                <w:szCs w:val="28"/>
              </w:rPr>
              <w:tab/>
              <w:t>итогов</w:t>
            </w:r>
            <w:r w:rsidR="007F29E0" w:rsidRPr="00525195">
              <w:rPr>
                <w:rFonts w:ascii="Times New Roman" w:hAnsi="Times New Roman" w:cs="Times New Roman"/>
                <w:sz w:val="28"/>
                <w:szCs w:val="28"/>
              </w:rPr>
              <w:tab/>
              <w:t>успеваемости, качества знаний</w:t>
            </w:r>
            <w:r w:rsidR="007F29E0" w:rsidRPr="0052519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7F29E0" w:rsidRPr="0052519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F29E0" w:rsidRPr="0052519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7F29E0" w:rsidRPr="00525195">
              <w:rPr>
                <w:rFonts w:ascii="Times New Roman" w:hAnsi="Times New Roman" w:cs="Times New Roman"/>
                <w:sz w:val="28"/>
                <w:szCs w:val="28"/>
              </w:rPr>
              <w:t xml:space="preserve">предметам за </w:t>
            </w:r>
            <w:r w:rsidR="00690D63">
              <w:rPr>
                <w:rFonts w:ascii="Times New Roman" w:hAnsi="Times New Roman" w:cs="Times New Roman"/>
                <w:sz w:val="28"/>
                <w:szCs w:val="28"/>
              </w:rPr>
              <w:t>I полугодие</w:t>
            </w:r>
            <w:r w:rsidR="007F29E0" w:rsidRPr="005251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3" w:type="dxa"/>
          </w:tcPr>
          <w:p w:rsidR="002E7A51" w:rsidRDefault="002E7A51" w:rsidP="00DD0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A51" w:rsidRDefault="002E7A51" w:rsidP="00DD0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A51" w:rsidRDefault="002E7A51" w:rsidP="00DD0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A51" w:rsidRDefault="002E7A51" w:rsidP="00DD0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A51" w:rsidRDefault="002E7A51" w:rsidP="00DD0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35525D" w:rsidRPr="0035525D" w:rsidRDefault="0035525D" w:rsidP="0035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35525D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Учителя начальных классов</w:t>
            </w:r>
          </w:p>
          <w:p w:rsidR="0035525D" w:rsidRPr="0035525D" w:rsidRDefault="0035525D" w:rsidP="0035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35525D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Зам. директора по УВР</w:t>
            </w:r>
          </w:p>
          <w:p w:rsidR="0035525D" w:rsidRPr="0035525D" w:rsidRDefault="0035525D" w:rsidP="0035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35525D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Школьный психолог</w:t>
            </w:r>
          </w:p>
          <w:p w:rsidR="004A74B7" w:rsidRPr="005427C5" w:rsidRDefault="004A74B7" w:rsidP="00355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51" w:rsidRPr="005427C5" w:rsidRDefault="002E7A51" w:rsidP="00DD09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51" w:rsidTr="00DD092C">
        <w:trPr>
          <w:trHeight w:val="4013"/>
        </w:trPr>
        <w:tc>
          <w:tcPr>
            <w:tcW w:w="2388" w:type="dxa"/>
            <w:tcBorders>
              <w:top w:val="nil"/>
              <w:bottom w:val="single" w:sz="4" w:space="0" w:color="auto"/>
            </w:tcBorders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93B39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средства эффективного обучения младших школьников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8267" w:type="dxa"/>
            <w:tcBorders>
              <w:top w:val="nil"/>
              <w:bottom w:val="single" w:sz="4" w:space="0" w:color="auto"/>
            </w:tcBorders>
          </w:tcPr>
          <w:p w:rsidR="002E7A51" w:rsidRPr="00450486" w:rsidRDefault="002E7A51" w:rsidP="00450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6">
              <w:rPr>
                <w:rFonts w:ascii="Times New Roman" w:hAnsi="Times New Roman" w:cs="Times New Roman"/>
                <w:sz w:val="28"/>
                <w:szCs w:val="28"/>
              </w:rPr>
              <w:t>1. Взаимодействие учителя и учащихся на уроке как основа эффективного обучения.</w:t>
            </w:r>
          </w:p>
          <w:p w:rsidR="002E7A51" w:rsidRPr="00450486" w:rsidRDefault="002E7A51" w:rsidP="00450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04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2.Инновационные технологии развития речевой деятельности детей школьного возраста.</w:t>
            </w:r>
          </w:p>
          <w:p w:rsidR="002E7A51" w:rsidRPr="00450486" w:rsidRDefault="002E7A51" w:rsidP="0045048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04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3.Формы и методы организации  исследовательского  обучения  младших  школьников.</w:t>
            </w:r>
          </w:p>
          <w:p w:rsidR="002E7A51" w:rsidRPr="00450486" w:rsidRDefault="002E7A51" w:rsidP="00450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048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4.Дидактическая  игра – одно из эффективных  средств  развития  мотивации.</w:t>
            </w:r>
          </w:p>
        </w:tc>
        <w:tc>
          <w:tcPr>
            <w:tcW w:w="1963" w:type="dxa"/>
            <w:tcBorders>
              <w:top w:val="nil"/>
              <w:bottom w:val="single" w:sz="4" w:space="0" w:color="auto"/>
            </w:tcBorders>
          </w:tcPr>
          <w:p w:rsidR="002E7A51" w:rsidRPr="005427C5" w:rsidRDefault="002E7A51" w:rsidP="00DD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93B39">
              <w:rPr>
                <w:rFonts w:ascii="Times New Roman" w:hAnsi="Times New Roman" w:cs="Times New Roman"/>
                <w:sz w:val="28"/>
                <w:szCs w:val="28"/>
              </w:rPr>
              <w:t>еминар-практикум</w:t>
            </w:r>
          </w:p>
        </w:tc>
        <w:tc>
          <w:tcPr>
            <w:tcW w:w="2516" w:type="dxa"/>
            <w:tcBorders>
              <w:top w:val="nil"/>
              <w:bottom w:val="single" w:sz="4" w:space="0" w:color="auto"/>
            </w:tcBorders>
          </w:tcPr>
          <w:p w:rsidR="00F262CD" w:rsidRPr="00450486" w:rsidRDefault="00450486" w:rsidP="00F26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48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4504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262CD" w:rsidRPr="004504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МО</w:t>
            </w:r>
          </w:p>
          <w:p w:rsidR="00F262CD" w:rsidRPr="00450486" w:rsidRDefault="00F262CD" w:rsidP="00F26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4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 начальных классов</w:t>
            </w:r>
          </w:p>
          <w:p w:rsidR="00F262CD" w:rsidRPr="00450486" w:rsidRDefault="00F262CD" w:rsidP="00F26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4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УВР</w:t>
            </w:r>
          </w:p>
          <w:p w:rsidR="002E7A51" w:rsidRPr="006F1869" w:rsidRDefault="002E7A51" w:rsidP="004A74B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51" w:rsidTr="00DD092C">
        <w:trPr>
          <w:trHeight w:val="345"/>
        </w:trPr>
        <w:tc>
          <w:tcPr>
            <w:tcW w:w="15134" w:type="dxa"/>
            <w:gridSpan w:val="4"/>
          </w:tcPr>
          <w:p w:rsidR="002E7A51" w:rsidRDefault="002E7A51" w:rsidP="007F2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Межсекционная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работа  на  третью  четверть</w:t>
            </w:r>
          </w:p>
        </w:tc>
      </w:tr>
      <w:tr w:rsidR="002E7A51" w:rsidTr="00DD092C">
        <w:trPr>
          <w:trHeight w:val="839"/>
        </w:trPr>
        <w:tc>
          <w:tcPr>
            <w:tcW w:w="2388" w:type="dxa"/>
          </w:tcPr>
          <w:p w:rsidR="002E7A51" w:rsidRPr="0035525D" w:rsidRDefault="002E7A51" w:rsidP="00DD09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7A51" w:rsidRPr="0035525D" w:rsidRDefault="002E7A51" w:rsidP="00DD09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7A51" w:rsidRPr="0035525D" w:rsidRDefault="002E7A51" w:rsidP="00DD09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E7A51" w:rsidRPr="0035525D" w:rsidRDefault="002E7A51" w:rsidP="00DD09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67" w:type="dxa"/>
          </w:tcPr>
          <w:p w:rsidR="0035525D" w:rsidRPr="0035525D" w:rsidRDefault="00F262CD" w:rsidP="0035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1</w:t>
            </w:r>
            <w:r w:rsidR="0035525D" w:rsidRPr="003552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. Подготовка к участию в ВПР</w:t>
            </w:r>
          </w:p>
          <w:p w:rsidR="002E7A51" w:rsidRPr="0035525D" w:rsidRDefault="00525195" w:rsidP="0035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2</w:t>
            </w:r>
            <w:r w:rsidR="0035525D" w:rsidRPr="003552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.Подготовка и проведение конкурсов «ОЛИМПИС», «КЕНГУРУ», «Почемучка»</w:t>
            </w:r>
          </w:p>
          <w:p w:rsidR="0035525D" w:rsidRPr="0035525D" w:rsidRDefault="00525195" w:rsidP="0035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</w:t>
            </w:r>
            <w:r w:rsidR="0035525D" w:rsidRPr="003552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. Муниципальный интеллектуально-творческий турнир «Марафон знаний»</w:t>
            </w:r>
          </w:p>
          <w:p w:rsidR="0035525D" w:rsidRDefault="00525195" w:rsidP="0035525D">
            <w:pPr>
              <w:tabs>
                <w:tab w:val="left" w:pos="24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</w:t>
            </w:r>
            <w:r w:rsidR="0035525D" w:rsidRPr="003552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. Муниципальный конкурс учебно-исследовательских работ младших школьников «Страна открытий»</w:t>
            </w:r>
          </w:p>
          <w:p w:rsidR="00525195" w:rsidRPr="00525195" w:rsidRDefault="00525195" w:rsidP="00525195">
            <w:pPr>
              <w:rPr>
                <w:rFonts w:ascii="Times New Roman" w:hAnsi="Times New Roman" w:cs="Times New Roman"/>
                <w:spacing w:val="-6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525195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одаренными детьми.</w:t>
            </w:r>
            <w:r w:rsidRPr="0052519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</w:p>
          <w:p w:rsidR="00525195" w:rsidRDefault="00525195" w:rsidP="007F2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525195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со слабоуспевающими</w:t>
            </w:r>
            <w:r w:rsidRPr="00525195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525195">
              <w:rPr>
                <w:rFonts w:ascii="Times New Roman" w:hAnsi="Times New Roman" w:cs="Times New Roman"/>
                <w:sz w:val="28"/>
                <w:szCs w:val="28"/>
              </w:rPr>
              <w:t>детьми.</w:t>
            </w:r>
          </w:p>
          <w:p w:rsidR="007F29E0" w:rsidRPr="00525195" w:rsidRDefault="00525195" w:rsidP="007F29E0">
            <w:pPr>
              <w:rPr>
                <w:rFonts w:ascii="Times New Roman" w:hAnsi="Times New Roman" w:cs="Times New Roman"/>
                <w:spacing w:val="-6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F29E0" w:rsidRPr="00BD07BD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7F29E0" w:rsidRPr="00BD07BD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7F29E0" w:rsidRPr="00BD07B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F29E0" w:rsidRPr="00BD07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7F29E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 w:rsidR="007F29E0" w:rsidRPr="00BD07BD">
              <w:rPr>
                <w:rFonts w:ascii="Times New Roman" w:eastAsia="Times New Roman" w:hAnsi="Times New Roman" w:cs="Times New Roman"/>
                <w:sz w:val="28"/>
              </w:rPr>
              <w:t xml:space="preserve">нализ контрольных работ, </w:t>
            </w:r>
            <w:r w:rsidR="007F29E0">
              <w:rPr>
                <w:rFonts w:ascii="Times New Roman" w:eastAsia="Times New Roman" w:hAnsi="Times New Roman" w:cs="Times New Roman"/>
                <w:sz w:val="28"/>
              </w:rPr>
              <w:t xml:space="preserve">качества </w:t>
            </w:r>
            <w:proofErr w:type="spellStart"/>
            <w:r w:rsidR="007F29E0">
              <w:rPr>
                <w:rFonts w:ascii="Times New Roman" w:eastAsia="Times New Roman" w:hAnsi="Times New Roman" w:cs="Times New Roman"/>
                <w:sz w:val="28"/>
              </w:rPr>
              <w:t>обученности</w:t>
            </w:r>
            <w:proofErr w:type="spellEnd"/>
            <w:r w:rsidR="007F29E0" w:rsidRPr="00BD07BD">
              <w:rPr>
                <w:rFonts w:ascii="Times New Roman" w:eastAsia="Times New Roman" w:hAnsi="Times New Roman" w:cs="Times New Roman"/>
                <w:sz w:val="28"/>
              </w:rPr>
              <w:t xml:space="preserve"> и успеваемости учащихся</w:t>
            </w:r>
            <w:r w:rsidR="007F29E0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7F29E0" w:rsidRPr="00BD07BD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="007F29E0">
              <w:rPr>
                <w:rFonts w:ascii="Times New Roman" w:eastAsia="Times New Roman" w:hAnsi="Times New Roman" w:cs="Times New Roman"/>
                <w:spacing w:val="-68"/>
                <w:sz w:val="28"/>
              </w:rPr>
              <w:t xml:space="preserve"> </w:t>
            </w:r>
            <w:r w:rsidR="007F29E0" w:rsidRPr="00BD07BD">
              <w:rPr>
                <w:rFonts w:ascii="Times New Roman" w:eastAsia="Times New Roman" w:hAnsi="Times New Roman" w:cs="Times New Roman"/>
                <w:sz w:val="28"/>
              </w:rPr>
              <w:t>начальной</w:t>
            </w:r>
            <w:r w:rsidR="007F29E0" w:rsidRPr="00BD07BD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="007F29E0" w:rsidRPr="00BD07BD">
              <w:rPr>
                <w:rFonts w:ascii="Times New Roman" w:eastAsia="Times New Roman" w:hAnsi="Times New Roman" w:cs="Times New Roman"/>
                <w:sz w:val="28"/>
              </w:rPr>
              <w:t>школы</w:t>
            </w:r>
            <w:r w:rsidR="007F29E0" w:rsidRPr="00BD07BD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="007F29E0" w:rsidRPr="00BD07BD">
              <w:rPr>
                <w:rFonts w:ascii="Times New Roman" w:eastAsia="Times New Roman" w:hAnsi="Times New Roman" w:cs="Times New Roman"/>
                <w:sz w:val="28"/>
              </w:rPr>
              <w:t>за</w:t>
            </w:r>
            <w:r w:rsidR="007F29E0" w:rsidRPr="00BD07BD">
              <w:rPr>
                <w:rFonts w:ascii="Times New Roman" w:eastAsia="Times New Roman" w:hAnsi="Times New Roman" w:cs="Times New Roman"/>
                <w:spacing w:val="-2"/>
                <w:sz w:val="28"/>
              </w:rPr>
              <w:t xml:space="preserve"> </w:t>
            </w:r>
            <w:r w:rsidR="007F29E0">
              <w:rPr>
                <w:rFonts w:ascii="Times New Roman" w:eastAsia="Times New Roman" w:hAnsi="Times New Roman" w:cs="Times New Roman"/>
                <w:spacing w:val="-2"/>
                <w:sz w:val="28"/>
                <w:lang w:val="en-US"/>
              </w:rPr>
              <w:t>III</w:t>
            </w:r>
            <w:r w:rsidR="007F29E0" w:rsidRPr="00BD07BD">
              <w:rPr>
                <w:rFonts w:ascii="Times New Roman" w:eastAsia="Times New Roman" w:hAnsi="Times New Roman" w:cs="Times New Roman"/>
                <w:spacing w:val="-1"/>
                <w:sz w:val="28"/>
              </w:rPr>
              <w:t xml:space="preserve"> </w:t>
            </w:r>
            <w:r w:rsidR="007F29E0">
              <w:rPr>
                <w:rFonts w:ascii="Times New Roman" w:eastAsia="Times New Roman" w:hAnsi="Times New Roman" w:cs="Times New Roman"/>
                <w:spacing w:val="-1"/>
                <w:sz w:val="28"/>
              </w:rPr>
              <w:t>четверть</w:t>
            </w:r>
            <w:r w:rsidR="007F29E0" w:rsidRPr="00BD07BD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:rsidR="002E7A51" w:rsidRPr="00525195" w:rsidRDefault="00525195" w:rsidP="00525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  <w:r w:rsidR="007F29E0" w:rsidRPr="00BD07BD">
              <w:rPr>
                <w:rFonts w:ascii="Times New Roman" w:hAnsi="Times New Roman" w:cs="Times New Roman"/>
                <w:sz w:val="28"/>
                <w:szCs w:val="28"/>
              </w:rPr>
              <w:t>Подведение</w:t>
            </w:r>
            <w:r w:rsidR="007F29E0" w:rsidRPr="00BD07BD">
              <w:rPr>
                <w:rFonts w:ascii="Times New Roman" w:hAnsi="Times New Roman" w:cs="Times New Roman"/>
                <w:sz w:val="28"/>
                <w:szCs w:val="28"/>
              </w:rPr>
              <w:tab/>
              <w:t>итогов</w:t>
            </w:r>
            <w:r w:rsidR="007F29E0" w:rsidRPr="00BD07BD">
              <w:rPr>
                <w:rFonts w:ascii="Times New Roman" w:hAnsi="Times New Roman" w:cs="Times New Roman"/>
                <w:sz w:val="28"/>
                <w:szCs w:val="28"/>
              </w:rPr>
              <w:tab/>
              <w:t>успеваемости,</w:t>
            </w:r>
            <w:r w:rsidR="007F29E0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знаний</w:t>
            </w:r>
            <w:r w:rsidR="007F29E0" w:rsidRPr="00BD07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7F29E0" w:rsidRPr="00BD07B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F29E0" w:rsidRPr="00BD07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7F29E0" w:rsidRPr="00BD07BD">
              <w:rPr>
                <w:rFonts w:ascii="Times New Roman" w:hAnsi="Times New Roman" w:cs="Times New Roman"/>
                <w:sz w:val="28"/>
                <w:szCs w:val="28"/>
              </w:rPr>
              <w:t xml:space="preserve">предметам за </w:t>
            </w:r>
            <w:r w:rsidR="007F29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Start"/>
            <w:r w:rsidR="007F29E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7F29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="007F29E0" w:rsidRPr="00BD07BD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четверть.</w:t>
            </w:r>
          </w:p>
        </w:tc>
        <w:tc>
          <w:tcPr>
            <w:tcW w:w="1963" w:type="dxa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A51" w:rsidRDefault="002E7A51" w:rsidP="00DD09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F262CD" w:rsidRPr="00F262CD" w:rsidRDefault="00F262CD" w:rsidP="00F26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F262CD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Учителя начальных классов</w:t>
            </w:r>
          </w:p>
          <w:p w:rsidR="00F262CD" w:rsidRPr="00F262CD" w:rsidRDefault="00F262CD" w:rsidP="00F26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F262CD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Зам. директора по УВР</w:t>
            </w:r>
          </w:p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7A51" w:rsidTr="00DD092C">
        <w:trPr>
          <w:trHeight w:val="2253"/>
        </w:trPr>
        <w:tc>
          <w:tcPr>
            <w:tcW w:w="2388" w:type="dxa"/>
            <w:tcBorders>
              <w:bottom w:val="single" w:sz="4" w:space="0" w:color="auto"/>
            </w:tcBorders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B39">
              <w:rPr>
                <w:rFonts w:ascii="Times New Roman" w:hAnsi="Times New Roman" w:cs="Times New Roman"/>
                <w:b/>
                <w:sz w:val="28"/>
                <w:szCs w:val="28"/>
              </w:rPr>
              <w:t>«Средства развития познавательной деятельности обучающихся начальных классов».</w:t>
            </w:r>
          </w:p>
        </w:tc>
        <w:tc>
          <w:tcPr>
            <w:tcW w:w="8267" w:type="dxa"/>
            <w:tcBorders>
              <w:bottom w:val="single" w:sz="4" w:space="0" w:color="auto"/>
            </w:tcBorders>
          </w:tcPr>
          <w:p w:rsidR="002E7A51" w:rsidRPr="006C0A05" w:rsidRDefault="002E7A51" w:rsidP="006C0A05">
            <w:pPr>
              <w:pStyle w:val="c5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</w:t>
            </w:r>
            <w:r w:rsidRPr="006047AB">
              <w:rPr>
                <w:rStyle w:val="c0"/>
                <w:color w:val="000000"/>
                <w:sz w:val="28"/>
                <w:szCs w:val="28"/>
              </w:rPr>
              <w:t>. Влияние современных технологий на повышение учебной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6047AB">
              <w:rPr>
                <w:rStyle w:val="c0"/>
                <w:color w:val="000000"/>
                <w:sz w:val="28"/>
                <w:szCs w:val="28"/>
              </w:rPr>
              <w:t xml:space="preserve"> и творческой мотивации учащихся.</w:t>
            </w:r>
          </w:p>
          <w:p w:rsidR="002E7A51" w:rsidRDefault="006C0A05" w:rsidP="00DD092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2E7A51" w:rsidRPr="00D0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Формирование правильной речи и воображения через развитие мелкой моторики рук на занятиях</w:t>
            </w:r>
            <w:r w:rsidR="002E7A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психологом </w:t>
            </w:r>
            <w:r w:rsidR="002E7A51" w:rsidRPr="00D015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условиях ФГОС.</w:t>
            </w:r>
          </w:p>
        </w:tc>
        <w:tc>
          <w:tcPr>
            <w:tcW w:w="1963" w:type="dxa"/>
            <w:tcBorders>
              <w:bottom w:val="single" w:sz="4" w:space="0" w:color="auto"/>
            </w:tcBorders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2E7A51" w:rsidRPr="006F1869" w:rsidRDefault="002E7A51" w:rsidP="00DD09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:rsidR="00F262CD" w:rsidRPr="00450486" w:rsidRDefault="00450486" w:rsidP="00F26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48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4504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F262CD" w:rsidRPr="004504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МО</w:t>
            </w:r>
          </w:p>
          <w:p w:rsidR="00F262CD" w:rsidRPr="00450486" w:rsidRDefault="00F262CD" w:rsidP="00F26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4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 начальных классов</w:t>
            </w:r>
          </w:p>
          <w:p w:rsidR="00F262CD" w:rsidRPr="00450486" w:rsidRDefault="00F262CD" w:rsidP="00F26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504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директора по УВР</w:t>
            </w:r>
          </w:p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7A51" w:rsidRDefault="002E7A51" w:rsidP="00DD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2E7A51" w:rsidRPr="006F1869" w:rsidRDefault="002E7A51" w:rsidP="004A74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51" w:rsidTr="00DD092C">
        <w:trPr>
          <w:trHeight w:val="405"/>
        </w:trPr>
        <w:tc>
          <w:tcPr>
            <w:tcW w:w="15134" w:type="dxa"/>
            <w:gridSpan w:val="4"/>
          </w:tcPr>
          <w:p w:rsidR="002E7A51" w:rsidRDefault="002E7A51" w:rsidP="007F29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Межсекционная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работа  на  четвертую  четверть</w:t>
            </w:r>
          </w:p>
        </w:tc>
      </w:tr>
      <w:tr w:rsidR="002E7A51" w:rsidTr="002C0B41">
        <w:trPr>
          <w:trHeight w:val="555"/>
        </w:trPr>
        <w:tc>
          <w:tcPr>
            <w:tcW w:w="2388" w:type="dxa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67" w:type="dxa"/>
          </w:tcPr>
          <w:p w:rsidR="006C0A05" w:rsidRPr="004B4B56" w:rsidRDefault="007F29E0" w:rsidP="004B4B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4B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C0A05" w:rsidRPr="004B4B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.Взаимопосещение уроков с последующим анализом и самоанализом</w:t>
            </w:r>
            <w:r w:rsidR="00450486" w:rsidRPr="004B4B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C0A05" w:rsidRPr="004B4B56" w:rsidRDefault="007F29E0" w:rsidP="004B4B5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4B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262CD" w:rsidRPr="004B4B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Конкурс чтецов</w:t>
            </w:r>
            <w:r w:rsidR="00F262CD" w:rsidRPr="004B4B5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262CD" w:rsidRPr="004B4B56">
              <w:rPr>
                <w:rStyle w:val="a5"/>
                <w:rFonts w:ascii="Times New Roman" w:hAnsi="Times New Roman" w:cs="Times New Roman"/>
                <w:b w:val="0"/>
                <w:bCs w:val="0"/>
                <w:sz w:val="28"/>
                <w:szCs w:val="28"/>
                <w:bdr w:val="none" w:sz="0" w:space="0" w:color="auto" w:frame="1"/>
              </w:rPr>
              <w:t>"Весна идет, весне дорогу!"</w:t>
            </w:r>
          </w:p>
          <w:p w:rsidR="002E7A51" w:rsidRPr="004B4B56" w:rsidRDefault="007F29E0" w:rsidP="004B4B56">
            <w:pP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4B4B5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="006C0A05" w:rsidRPr="004B4B5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 Всероссийские проверочные работы в 4-ом классе.</w:t>
            </w:r>
          </w:p>
          <w:p w:rsidR="004B4B56" w:rsidRPr="004B4B56" w:rsidRDefault="004B4B56" w:rsidP="004B4B56">
            <w:pPr>
              <w:rPr>
                <w:rFonts w:ascii="Times New Roman" w:hAnsi="Times New Roman" w:cs="Times New Roman"/>
                <w:spacing w:val="-67"/>
                <w:sz w:val="28"/>
                <w:szCs w:val="28"/>
              </w:rPr>
            </w:pPr>
            <w:r w:rsidRPr="004B4B56">
              <w:rPr>
                <w:rFonts w:ascii="Times New Roman" w:hAnsi="Times New Roman" w:cs="Times New Roman"/>
                <w:sz w:val="28"/>
                <w:szCs w:val="28"/>
              </w:rPr>
              <w:t>4.Организация работы с одаренными детьми.</w:t>
            </w:r>
            <w:r w:rsidRPr="004B4B5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</w:p>
          <w:p w:rsidR="004B4B56" w:rsidRPr="004B4B56" w:rsidRDefault="004B4B56" w:rsidP="004B4B56">
            <w:pPr>
              <w:rPr>
                <w:rFonts w:ascii="Times New Roman" w:hAnsi="Times New Roman" w:cs="Times New Roman"/>
                <w:spacing w:val="-67"/>
                <w:sz w:val="28"/>
                <w:szCs w:val="28"/>
              </w:rPr>
            </w:pPr>
            <w:r w:rsidRPr="004B4B56">
              <w:rPr>
                <w:rFonts w:ascii="Times New Roman" w:hAnsi="Times New Roman" w:cs="Times New Roman"/>
                <w:sz w:val="28"/>
                <w:szCs w:val="28"/>
              </w:rPr>
              <w:t>5.Организация работы со слабоуспевающими</w:t>
            </w:r>
            <w:r w:rsidRPr="004B4B56">
              <w:rPr>
                <w:rFonts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4B4B56">
              <w:rPr>
                <w:rFonts w:ascii="Times New Roman" w:hAnsi="Times New Roman" w:cs="Times New Roman"/>
                <w:sz w:val="28"/>
                <w:szCs w:val="28"/>
              </w:rPr>
              <w:t>детьми.</w:t>
            </w:r>
          </w:p>
          <w:p w:rsidR="007F29E0" w:rsidRPr="004B4B56" w:rsidRDefault="004B4B56" w:rsidP="004B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B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29E0" w:rsidRPr="004B4B56">
              <w:rPr>
                <w:rFonts w:ascii="Times New Roman" w:hAnsi="Times New Roman" w:cs="Times New Roman"/>
                <w:sz w:val="28"/>
                <w:szCs w:val="28"/>
              </w:rPr>
              <w:t>.Проведение</w:t>
            </w:r>
            <w:r w:rsidR="007F29E0" w:rsidRPr="004B4B5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="007F29E0" w:rsidRPr="004B4B5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F29E0" w:rsidRPr="004B4B5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а</w:t>
            </w:r>
            <w:r w:rsidR="007F29E0" w:rsidRPr="004B4B56">
              <w:rPr>
                <w:rFonts w:ascii="Times New Roman" w:hAnsi="Times New Roman" w:cs="Times New Roman"/>
                <w:sz w:val="28"/>
                <w:szCs w:val="28"/>
              </w:rPr>
              <w:t xml:space="preserve">нализ контрольных работ, качества </w:t>
            </w:r>
            <w:proofErr w:type="spellStart"/>
            <w:r w:rsidR="007F29E0" w:rsidRPr="004B4B56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="007F29E0" w:rsidRPr="004B4B56">
              <w:rPr>
                <w:rFonts w:ascii="Times New Roman" w:hAnsi="Times New Roman" w:cs="Times New Roman"/>
                <w:sz w:val="28"/>
                <w:szCs w:val="28"/>
              </w:rPr>
              <w:t xml:space="preserve"> и успеваемости учащихся </w:t>
            </w:r>
            <w:r w:rsidR="007F29E0" w:rsidRPr="004B4B56">
              <w:rPr>
                <w:rFonts w:ascii="Times New Roman" w:hAnsi="Times New Roman" w:cs="Times New Roman"/>
                <w:spacing w:val="-68"/>
                <w:sz w:val="28"/>
                <w:szCs w:val="28"/>
              </w:rPr>
              <w:t xml:space="preserve">  </w:t>
            </w:r>
            <w:r w:rsidR="007F29E0" w:rsidRPr="004B4B56">
              <w:rPr>
                <w:rFonts w:ascii="Times New Roman" w:hAnsi="Times New Roman" w:cs="Times New Roman"/>
                <w:sz w:val="28"/>
                <w:szCs w:val="28"/>
              </w:rPr>
              <w:t>начальной</w:t>
            </w:r>
            <w:r w:rsidR="007F29E0" w:rsidRPr="004B4B5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7F29E0" w:rsidRPr="004B4B56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r w:rsidR="007F29E0" w:rsidRPr="004B4B5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7F29E0" w:rsidRPr="004B4B5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7F29E0" w:rsidRPr="004B4B5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учебный год</w:t>
            </w:r>
            <w:r w:rsidR="007F29E0" w:rsidRPr="004B4B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0486" w:rsidRPr="004B4B56" w:rsidRDefault="004B4B56" w:rsidP="004B4B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7F29E0" w:rsidRPr="004B4B56">
              <w:rPr>
                <w:rFonts w:ascii="Times New Roman" w:hAnsi="Times New Roman" w:cs="Times New Roman"/>
                <w:sz w:val="28"/>
                <w:szCs w:val="28"/>
              </w:rPr>
              <w:t>.Подведение</w:t>
            </w:r>
            <w:r w:rsidR="007F29E0" w:rsidRPr="004B4B56">
              <w:rPr>
                <w:rFonts w:ascii="Times New Roman" w:hAnsi="Times New Roman" w:cs="Times New Roman"/>
                <w:sz w:val="28"/>
                <w:szCs w:val="28"/>
              </w:rPr>
              <w:tab/>
              <w:t>итогов</w:t>
            </w:r>
            <w:r w:rsidR="007F29E0" w:rsidRPr="004B4B56">
              <w:rPr>
                <w:rFonts w:ascii="Times New Roman" w:hAnsi="Times New Roman" w:cs="Times New Roman"/>
                <w:sz w:val="28"/>
                <w:szCs w:val="28"/>
              </w:rPr>
              <w:tab/>
              <w:t>успеваемости, качества знаний</w:t>
            </w:r>
            <w:r w:rsidR="007F29E0" w:rsidRPr="004B4B5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7F29E0" w:rsidRPr="004B4B5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F29E0" w:rsidRPr="004B4B5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7F29E0" w:rsidRPr="004B4B56">
              <w:rPr>
                <w:rFonts w:ascii="Times New Roman" w:hAnsi="Times New Roman" w:cs="Times New Roman"/>
                <w:sz w:val="28"/>
                <w:szCs w:val="28"/>
              </w:rPr>
              <w:t>предметам за учебный год.</w:t>
            </w:r>
          </w:p>
        </w:tc>
        <w:tc>
          <w:tcPr>
            <w:tcW w:w="1963" w:type="dxa"/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</w:tcPr>
          <w:p w:rsidR="00F262CD" w:rsidRPr="00F262CD" w:rsidRDefault="00F262CD" w:rsidP="00F26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F262CD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Учителя начальных классов</w:t>
            </w:r>
          </w:p>
          <w:p w:rsidR="00F262CD" w:rsidRPr="00F262CD" w:rsidRDefault="00F262CD" w:rsidP="00F26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</w:pPr>
            <w:r w:rsidRPr="00F262CD"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Зам. директора по УВР</w:t>
            </w:r>
          </w:p>
          <w:p w:rsidR="002E7A51" w:rsidRPr="00FF4B24" w:rsidRDefault="002E7A51" w:rsidP="004A74B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A51" w:rsidTr="00DD092C">
        <w:trPr>
          <w:trHeight w:val="3251"/>
        </w:trPr>
        <w:tc>
          <w:tcPr>
            <w:tcW w:w="2388" w:type="dxa"/>
            <w:tcBorders>
              <w:top w:val="single" w:sz="4" w:space="0" w:color="auto"/>
              <w:bottom w:val="single" w:sz="4" w:space="0" w:color="auto"/>
            </w:tcBorders>
          </w:tcPr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93B39">
              <w:rPr>
                <w:rFonts w:ascii="Times New Roman" w:hAnsi="Times New Roman" w:cs="Times New Roman"/>
                <w:b/>
                <w:sz w:val="28"/>
                <w:szCs w:val="28"/>
              </w:rPr>
              <w:t>Анализ результатов деятельности педагогическ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ого коллектива начальной  школы»</w:t>
            </w:r>
          </w:p>
        </w:tc>
        <w:tc>
          <w:tcPr>
            <w:tcW w:w="8267" w:type="dxa"/>
            <w:tcBorders>
              <w:top w:val="single" w:sz="4" w:space="0" w:color="auto"/>
              <w:bottom w:val="single" w:sz="4" w:space="0" w:color="auto"/>
            </w:tcBorders>
          </w:tcPr>
          <w:p w:rsidR="002E7A51" w:rsidRPr="006C0A05" w:rsidRDefault="002E7A51" w:rsidP="00DD09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3B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0A05">
              <w:rPr>
                <w:rFonts w:ascii="Times New Roman" w:hAnsi="Times New Roman" w:cs="Times New Roman"/>
                <w:sz w:val="28"/>
                <w:szCs w:val="28"/>
              </w:rPr>
              <w:t xml:space="preserve">. Анализ работы МО учителей начальных классов. </w:t>
            </w:r>
          </w:p>
          <w:p w:rsidR="006C0A05" w:rsidRPr="006C0A05" w:rsidRDefault="002E7A51" w:rsidP="006C0A0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0A05">
              <w:rPr>
                <w:rFonts w:ascii="Times New Roman" w:hAnsi="Times New Roman" w:cs="Times New Roman"/>
                <w:sz w:val="28"/>
                <w:szCs w:val="28"/>
              </w:rPr>
              <w:t xml:space="preserve">2. Задачи МО учителей начальных классов на 2025/2026 </w:t>
            </w:r>
            <w:proofErr w:type="spellStart"/>
            <w:r w:rsidRPr="006C0A05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6C0A05">
              <w:rPr>
                <w:rFonts w:ascii="Times New Roman" w:hAnsi="Times New Roman" w:cs="Times New Roman"/>
                <w:sz w:val="28"/>
                <w:szCs w:val="28"/>
              </w:rPr>
              <w:t>. год.</w:t>
            </w:r>
          </w:p>
          <w:p w:rsidR="006C0A05" w:rsidRPr="006C0A05" w:rsidRDefault="006C0A05" w:rsidP="006C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0A0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3.Обеспечение </w:t>
            </w:r>
            <w:proofErr w:type="gramStart"/>
            <w:r w:rsidRPr="006C0A0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У</w:t>
            </w:r>
            <w:proofErr w:type="gramEnd"/>
            <w:r w:rsidRPr="006C0A0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MK на новый учебный год.</w:t>
            </w:r>
          </w:p>
          <w:p w:rsidR="006C0A05" w:rsidRPr="00793B39" w:rsidRDefault="006C0A05" w:rsidP="00DD092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A51" w:rsidRDefault="002E7A51" w:rsidP="00DD09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tcBorders>
              <w:top w:val="single" w:sz="4" w:space="0" w:color="auto"/>
              <w:bottom w:val="single" w:sz="4" w:space="0" w:color="auto"/>
            </w:tcBorders>
          </w:tcPr>
          <w:p w:rsidR="002E7A51" w:rsidRDefault="002E7A51" w:rsidP="00DD0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                                                                                     Круглый стол</w:t>
            </w:r>
          </w:p>
          <w:p w:rsidR="002E7A51" w:rsidRDefault="002E7A51" w:rsidP="00DD0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</w:tcPr>
          <w:p w:rsidR="002E7A51" w:rsidRPr="00450486" w:rsidRDefault="002E7A51" w:rsidP="00DD09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48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  </w:t>
            </w:r>
            <w:r w:rsidR="006C0A05" w:rsidRPr="004504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0486">
              <w:rPr>
                <w:rFonts w:ascii="Times New Roman" w:hAnsi="Times New Roman" w:cs="Times New Roman"/>
                <w:sz w:val="24"/>
                <w:szCs w:val="24"/>
              </w:rPr>
              <w:t xml:space="preserve">чителя начальных классов </w:t>
            </w:r>
          </w:p>
          <w:p w:rsidR="002E7A51" w:rsidRDefault="002E7A51" w:rsidP="00DD092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A51" w:rsidRDefault="002E7A51" w:rsidP="002E7A51">
      <w:pPr>
        <w:rPr>
          <w:rFonts w:ascii="Times New Roman" w:hAnsi="Times New Roman" w:cs="Times New Roman"/>
          <w:b/>
          <w:sz w:val="28"/>
          <w:szCs w:val="28"/>
        </w:rPr>
      </w:pPr>
    </w:p>
    <w:p w:rsidR="002E7A51" w:rsidRPr="00C70ED7" w:rsidRDefault="002E7A51" w:rsidP="00C70ED7">
      <w:pPr>
        <w:tabs>
          <w:tab w:val="left" w:pos="561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7F0B54" w:rsidRDefault="007F0B54"/>
    <w:sectPr w:rsidR="007F0B54" w:rsidSect="00E93E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852"/>
    <w:multiLevelType w:val="hybridMultilevel"/>
    <w:tmpl w:val="1B5275C2"/>
    <w:lvl w:ilvl="0" w:tplc="D85499F6">
      <w:start w:val="1"/>
      <w:numFmt w:val="decimal"/>
      <w:lvlText w:val="%1."/>
      <w:lvlJc w:val="left"/>
      <w:pPr>
        <w:ind w:left="41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8D7171"/>
    <w:multiLevelType w:val="hybridMultilevel"/>
    <w:tmpl w:val="77D46F76"/>
    <w:lvl w:ilvl="0" w:tplc="A4BEAB7A">
      <w:start w:val="3"/>
      <w:numFmt w:val="decimal"/>
      <w:lvlText w:val="%1."/>
      <w:lvlJc w:val="left"/>
      <w:pPr>
        <w:ind w:left="602" w:hanging="182"/>
      </w:pPr>
      <w:rPr>
        <w:rFonts w:hint="default"/>
        <w:b/>
        <w:bCs/>
        <w:spacing w:val="-2"/>
        <w:w w:val="93"/>
        <w:lang w:val="ru-RU" w:eastAsia="en-US" w:bidi="ar-SA"/>
      </w:rPr>
    </w:lvl>
    <w:lvl w:ilvl="1" w:tplc="DF348B48">
      <w:numFmt w:val="bullet"/>
      <w:lvlText w:val="•"/>
      <w:lvlJc w:val="left"/>
      <w:pPr>
        <w:ind w:left="1280" w:hanging="182"/>
      </w:pPr>
      <w:rPr>
        <w:rFonts w:hint="default"/>
        <w:lang w:val="ru-RU" w:eastAsia="en-US" w:bidi="ar-SA"/>
      </w:rPr>
    </w:lvl>
    <w:lvl w:ilvl="2" w:tplc="D0DE6810">
      <w:numFmt w:val="bullet"/>
      <w:lvlText w:val="•"/>
      <w:lvlJc w:val="left"/>
      <w:pPr>
        <w:ind w:left="2340" w:hanging="182"/>
      </w:pPr>
      <w:rPr>
        <w:rFonts w:hint="default"/>
        <w:lang w:val="ru-RU" w:eastAsia="en-US" w:bidi="ar-SA"/>
      </w:rPr>
    </w:lvl>
    <w:lvl w:ilvl="3" w:tplc="9EBAABC0">
      <w:numFmt w:val="bullet"/>
      <w:lvlText w:val="•"/>
      <w:lvlJc w:val="left"/>
      <w:pPr>
        <w:ind w:left="3400" w:hanging="182"/>
      </w:pPr>
      <w:rPr>
        <w:rFonts w:hint="default"/>
        <w:lang w:val="ru-RU" w:eastAsia="en-US" w:bidi="ar-SA"/>
      </w:rPr>
    </w:lvl>
    <w:lvl w:ilvl="4" w:tplc="66B0CAE8">
      <w:numFmt w:val="bullet"/>
      <w:lvlText w:val="•"/>
      <w:lvlJc w:val="left"/>
      <w:pPr>
        <w:ind w:left="4460" w:hanging="182"/>
      </w:pPr>
      <w:rPr>
        <w:rFonts w:hint="default"/>
        <w:lang w:val="ru-RU" w:eastAsia="en-US" w:bidi="ar-SA"/>
      </w:rPr>
    </w:lvl>
    <w:lvl w:ilvl="5" w:tplc="A93E4050">
      <w:numFmt w:val="bullet"/>
      <w:lvlText w:val="•"/>
      <w:lvlJc w:val="left"/>
      <w:pPr>
        <w:ind w:left="5520" w:hanging="182"/>
      </w:pPr>
      <w:rPr>
        <w:rFonts w:hint="default"/>
        <w:lang w:val="ru-RU" w:eastAsia="en-US" w:bidi="ar-SA"/>
      </w:rPr>
    </w:lvl>
    <w:lvl w:ilvl="6" w:tplc="980C9E88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4574C3BC">
      <w:numFmt w:val="bullet"/>
      <w:lvlText w:val="•"/>
      <w:lvlJc w:val="left"/>
      <w:pPr>
        <w:ind w:left="7640" w:hanging="182"/>
      </w:pPr>
      <w:rPr>
        <w:rFonts w:hint="default"/>
        <w:lang w:val="ru-RU" w:eastAsia="en-US" w:bidi="ar-SA"/>
      </w:rPr>
    </w:lvl>
    <w:lvl w:ilvl="8" w:tplc="8BF00E8E">
      <w:numFmt w:val="bullet"/>
      <w:lvlText w:val="•"/>
      <w:lvlJc w:val="left"/>
      <w:pPr>
        <w:ind w:left="8700" w:hanging="182"/>
      </w:pPr>
      <w:rPr>
        <w:rFonts w:hint="default"/>
        <w:lang w:val="ru-RU" w:eastAsia="en-US" w:bidi="ar-SA"/>
      </w:rPr>
    </w:lvl>
  </w:abstractNum>
  <w:abstractNum w:abstractNumId="2">
    <w:nsid w:val="1A8E70B9"/>
    <w:multiLevelType w:val="hybridMultilevel"/>
    <w:tmpl w:val="4F12F180"/>
    <w:lvl w:ilvl="0" w:tplc="7F00B87E">
      <w:start w:val="4"/>
      <w:numFmt w:val="decimal"/>
      <w:lvlText w:val="%1."/>
      <w:lvlJc w:val="left"/>
      <w:pPr>
        <w:ind w:left="53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2D80FCCA">
      <w:numFmt w:val="bullet"/>
      <w:lvlText w:val="•"/>
      <w:lvlJc w:val="left"/>
      <w:pPr>
        <w:ind w:left="646" w:hanging="213"/>
      </w:pPr>
      <w:rPr>
        <w:rFonts w:hint="default"/>
        <w:lang w:val="ru-RU" w:eastAsia="en-US" w:bidi="ar-SA"/>
      </w:rPr>
    </w:lvl>
    <w:lvl w:ilvl="2" w:tplc="60E21AB0">
      <w:numFmt w:val="bullet"/>
      <w:lvlText w:val="•"/>
      <w:lvlJc w:val="left"/>
      <w:pPr>
        <w:ind w:left="1233" w:hanging="213"/>
      </w:pPr>
      <w:rPr>
        <w:rFonts w:hint="default"/>
        <w:lang w:val="ru-RU" w:eastAsia="en-US" w:bidi="ar-SA"/>
      </w:rPr>
    </w:lvl>
    <w:lvl w:ilvl="3" w:tplc="32D21D3E">
      <w:numFmt w:val="bullet"/>
      <w:lvlText w:val="•"/>
      <w:lvlJc w:val="left"/>
      <w:pPr>
        <w:ind w:left="1820" w:hanging="213"/>
      </w:pPr>
      <w:rPr>
        <w:rFonts w:hint="default"/>
        <w:lang w:val="ru-RU" w:eastAsia="en-US" w:bidi="ar-SA"/>
      </w:rPr>
    </w:lvl>
    <w:lvl w:ilvl="4" w:tplc="3A9E20C4">
      <w:numFmt w:val="bullet"/>
      <w:lvlText w:val="•"/>
      <w:lvlJc w:val="left"/>
      <w:pPr>
        <w:ind w:left="2407" w:hanging="213"/>
      </w:pPr>
      <w:rPr>
        <w:rFonts w:hint="default"/>
        <w:lang w:val="ru-RU" w:eastAsia="en-US" w:bidi="ar-SA"/>
      </w:rPr>
    </w:lvl>
    <w:lvl w:ilvl="5" w:tplc="72849BBE">
      <w:numFmt w:val="bullet"/>
      <w:lvlText w:val="•"/>
      <w:lvlJc w:val="left"/>
      <w:pPr>
        <w:ind w:left="2994" w:hanging="213"/>
      </w:pPr>
      <w:rPr>
        <w:rFonts w:hint="default"/>
        <w:lang w:val="ru-RU" w:eastAsia="en-US" w:bidi="ar-SA"/>
      </w:rPr>
    </w:lvl>
    <w:lvl w:ilvl="6" w:tplc="434E6D1E">
      <w:numFmt w:val="bullet"/>
      <w:lvlText w:val="•"/>
      <w:lvlJc w:val="left"/>
      <w:pPr>
        <w:ind w:left="3580" w:hanging="213"/>
      </w:pPr>
      <w:rPr>
        <w:rFonts w:hint="default"/>
        <w:lang w:val="ru-RU" w:eastAsia="en-US" w:bidi="ar-SA"/>
      </w:rPr>
    </w:lvl>
    <w:lvl w:ilvl="7" w:tplc="AC1AF72C">
      <w:numFmt w:val="bullet"/>
      <w:lvlText w:val="•"/>
      <w:lvlJc w:val="left"/>
      <w:pPr>
        <w:ind w:left="4167" w:hanging="213"/>
      </w:pPr>
      <w:rPr>
        <w:rFonts w:hint="default"/>
        <w:lang w:val="ru-RU" w:eastAsia="en-US" w:bidi="ar-SA"/>
      </w:rPr>
    </w:lvl>
    <w:lvl w:ilvl="8" w:tplc="D3BC562E">
      <w:numFmt w:val="bullet"/>
      <w:lvlText w:val="•"/>
      <w:lvlJc w:val="left"/>
      <w:pPr>
        <w:ind w:left="4754" w:hanging="213"/>
      </w:pPr>
      <w:rPr>
        <w:rFonts w:hint="default"/>
        <w:lang w:val="ru-RU" w:eastAsia="en-US" w:bidi="ar-SA"/>
      </w:rPr>
    </w:lvl>
  </w:abstractNum>
  <w:abstractNum w:abstractNumId="3">
    <w:nsid w:val="310C54E0"/>
    <w:multiLevelType w:val="hybridMultilevel"/>
    <w:tmpl w:val="A53A3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E0575"/>
    <w:multiLevelType w:val="hybridMultilevel"/>
    <w:tmpl w:val="575A76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828"/>
    <w:rsid w:val="002C0B41"/>
    <w:rsid w:val="002E7A51"/>
    <w:rsid w:val="00343628"/>
    <w:rsid w:val="0035525D"/>
    <w:rsid w:val="003D0E46"/>
    <w:rsid w:val="00450486"/>
    <w:rsid w:val="004530DD"/>
    <w:rsid w:val="004A74B7"/>
    <w:rsid w:val="004B4B56"/>
    <w:rsid w:val="00525195"/>
    <w:rsid w:val="00690D63"/>
    <w:rsid w:val="006C0A05"/>
    <w:rsid w:val="007F0B54"/>
    <w:rsid w:val="007F29E0"/>
    <w:rsid w:val="00B5526C"/>
    <w:rsid w:val="00BD07BD"/>
    <w:rsid w:val="00C70ED7"/>
    <w:rsid w:val="00ED3B77"/>
    <w:rsid w:val="00F262CD"/>
    <w:rsid w:val="00FB3828"/>
    <w:rsid w:val="00FF7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A5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2E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E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7A51"/>
  </w:style>
  <w:style w:type="paragraph" w:customStyle="1" w:styleId="c26">
    <w:name w:val="c26"/>
    <w:basedOn w:val="a"/>
    <w:rsid w:val="002E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E7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262C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4530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30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4530D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B4B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6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iro46.ru/docs/Metodichka_chast_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5907401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B2842-6ECC-4304-AB53-A7C2EAE5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2024-10-27T16:10:00Z</cp:lastPrinted>
  <dcterms:created xsi:type="dcterms:W3CDTF">2024-09-25T12:28:00Z</dcterms:created>
  <dcterms:modified xsi:type="dcterms:W3CDTF">2024-10-30T06:22:00Z</dcterms:modified>
</cp:coreProperties>
</file>